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Autospacing="on" w:before="0" w:line="240" w:lineRule="auto"/>
        <w:ind/>
        <w:jc w:val="both"/>
        <w:rPr>
          <w:color w:val="333333"/>
        </w:rPr>
      </w:pPr>
      <w:r>
        <w:rPr>
          <w:color w:val="333333"/>
        </w:rPr>
        <w:t>Прокуратура Знаменского района по обращению о нарушении трудовых прав провела проверку</w:t>
      </w:r>
    </w:p>
    <w:p w14:paraId="02000000">
      <w:pPr>
        <w:spacing w:afterAutospacing="on" w:before="0" w:line="240" w:lineRule="auto"/>
        <w:ind/>
        <w:jc w:val="both"/>
        <w:rPr>
          <w:color w:val="333333"/>
        </w:rPr>
      </w:pPr>
      <w:r>
        <w:rPr>
          <w:color w:val="333333"/>
        </w:rPr>
        <w:t>Установлено, что заявительнице, которая работала дистанционно, с июля 2023 года по март 2024 года выплачивалась заработная плата не в полном размере, в связи с чем образовалась задолженность на сумму более 130 тыс. рублей.</w:t>
      </w:r>
    </w:p>
    <w:p w14:paraId="03000000">
      <w:pPr>
        <w:spacing w:afterAutospacing="on" w:before="0" w:line="240" w:lineRule="auto"/>
        <w:ind/>
        <w:jc w:val="both"/>
        <w:rPr>
          <w:color w:val="333333"/>
        </w:rPr>
      </w:pPr>
      <w:r>
        <w:rPr>
          <w:color w:val="333333"/>
        </w:rPr>
        <w:t>С целью восстановления нарушенных трудовых прав работника прокурор района направил исковое заявление в суд о взыскании с работодателя задолженности по заработной плате. Иск прокурора рассмотрен и удовлетворен в полном объеме.</w:t>
      </w:r>
    </w:p>
    <w:p w14:paraId="04000000">
      <w:pPr>
        <w:spacing w:afterAutospacing="on" w:before="0" w:line="240" w:lineRule="auto"/>
        <w:ind/>
        <w:jc w:val="both"/>
        <w:rPr>
          <w:color w:val="333333"/>
        </w:rPr>
      </w:pPr>
      <w:r>
        <w:rPr>
          <w:color w:val="333333"/>
        </w:rPr>
        <w:t>Прокуратура района взяла на контроль исполнение судебного решения.</w:t>
      </w:r>
    </w:p>
    <w:p w14:paraId="05000000">
      <w:pPr>
        <w:spacing w:afterAutospacing="on" w:before="0" w:line="240" w:lineRule="auto"/>
        <w:ind/>
        <w:jc w:val="both"/>
        <w:rPr>
          <w:color w:val="333333"/>
        </w:rPr>
      </w:pPr>
    </w:p>
    <w:p w14:paraId="06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2024-07-05T08:20:01Z</dcterms:modified>
</cp:coreProperties>
</file>