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личный прием к заместителю прокурора Тамбовской области Сергею Долгих обратились жители Знаменского округа, которые сообщили о ненадлежащем уличном освещении.</w:t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поручению заместителя прокурора области прокуратурой Знаменского района проведена проверка исполнения законодательства об общих принципах организации местного самоуправления, а также о безопасности дорожного движения.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Установлено, что на территории детской площадки в с. Никольское, возле МКД по ул. Красная Площадь в р.п. Знаменка, а также на участке автодороги по ул. Октябрьской отсутствовало уличное освещение, что не соответствовало требованиям СНиП.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отсутствие уличного освещения является одним из условий совершения правонарушений в темное время суток, а также дорожно-транспортных происшествий.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устранения выявленных нарушений в декабре 2023 года прокуратурой в адрес администрации внесено представление.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акта прокурорского реагирования муниципалитетом приняты меры к устранению нарушений, установлены фонари, должностное лицо привлечено к дисциплинарной ответственности.</w:t>
      </w:r>
    </w:p>
    <w:p w14:paraId="07000000">
      <w:pPr>
        <w:spacing w:afterAutospacing="on" w:before="0" w:line="240" w:lineRule="auto"/>
        <w:ind/>
        <w:jc w:val="both"/>
        <w:rPr>
          <w:color w:val="333333"/>
        </w:rPr>
      </w:pPr>
    </w:p>
    <w:p w14:paraId="08000000">
      <w:pPr>
        <w:spacing w:afterAutospacing="on" w:before="0" w:line="240" w:lineRule="auto"/>
        <w:ind/>
        <w:jc w:val="both"/>
        <w:rPr>
          <w:color w:val="333333"/>
        </w:rPr>
      </w:pPr>
    </w:p>
    <w:p w14:paraId="09000000">
      <w:pPr>
        <w:spacing w:afterAutospacing="on" w:before="0" w:line="240" w:lineRule="auto"/>
        <w:ind/>
        <w:jc w:val="both"/>
        <w:rPr>
          <w:color w:val="333333"/>
        </w:rPr>
      </w:pPr>
    </w:p>
    <w:p w14:paraId="0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2024-07-05T08:29:49Z</dcterms:modified>
</cp:coreProperties>
</file>