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auto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60E" w:rsidRDefault="002C660E" w:rsidP="002C660E">
      <w:pPr>
        <w:jc w:val="center"/>
        <w:rPr>
          <w:color w:val="auto"/>
          <w:sz w:val="2"/>
          <w:szCs w:val="2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EFB42B8" wp14:editId="083B7B24">
            <wp:extent cx="5429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color w:val="auto"/>
          <w:sz w:val="2"/>
          <w:szCs w:val="2"/>
        </w:rPr>
      </w:pPr>
    </w:p>
    <w:p w:rsidR="002C660E" w:rsidRPr="00152674" w:rsidRDefault="002C660E" w:rsidP="002C660E">
      <w:pPr>
        <w:jc w:val="center"/>
        <w:rPr>
          <w:color w:val="auto"/>
          <w:sz w:val="2"/>
          <w:szCs w:val="2"/>
        </w:rPr>
      </w:pP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ЗНАМЕНСКОГО МУНИЦИПАЛЬНОГО ОКРУГА</w:t>
      </w: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3FD7">
        <w:rPr>
          <w:rFonts w:ascii="Times New Roman" w:hAnsi="Times New Roman" w:cs="Times New Roman"/>
          <w:sz w:val="28"/>
          <w:szCs w:val="28"/>
        </w:rPr>
        <w:t>21</w:t>
      </w:r>
      <w:r w:rsidR="00C6105E">
        <w:rPr>
          <w:rFonts w:ascii="Times New Roman" w:hAnsi="Times New Roman" w:cs="Times New Roman"/>
          <w:sz w:val="28"/>
          <w:szCs w:val="28"/>
        </w:rPr>
        <w:t>.01.2025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р.п.Знаменка                                       №</w:t>
      </w:r>
      <w:r w:rsidR="004A3FD7">
        <w:rPr>
          <w:rFonts w:ascii="Times New Roman" w:hAnsi="Times New Roman" w:cs="Times New Roman"/>
          <w:sz w:val="28"/>
          <w:szCs w:val="28"/>
        </w:rPr>
        <w:t>65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16F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774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Знаменского муниципального округа</w:t>
      </w:r>
      <w:r w:rsidRPr="0000506B">
        <w:rPr>
          <w:rFonts w:ascii="Times New Roman" w:hAnsi="Times New Roman" w:cs="Times New Roman"/>
          <w:sz w:val="28"/>
          <w:szCs w:val="28"/>
        </w:rPr>
        <w:t xml:space="preserve"> </w:t>
      </w:r>
      <w:r w:rsidR="00C6105E">
        <w:rPr>
          <w:rFonts w:ascii="Times New Roman" w:hAnsi="Times New Roman" w:cs="Times New Roman"/>
          <w:sz w:val="28"/>
          <w:szCs w:val="28"/>
        </w:rPr>
        <w:t>от 15.01.2024 №58</w:t>
      </w:r>
      <w:r w:rsidR="0057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7435">
        <w:rPr>
          <w:rFonts w:ascii="Times New Roman" w:hAnsi="Times New Roman" w:cs="Times New Roman"/>
          <w:sz w:val="28"/>
          <w:szCs w:val="28"/>
        </w:rPr>
        <w:t>Развитие муниципаль</w:t>
      </w:r>
      <w:r w:rsidR="00C6105E">
        <w:rPr>
          <w:rFonts w:ascii="Times New Roman" w:hAnsi="Times New Roman" w:cs="Times New Roman"/>
          <w:sz w:val="28"/>
          <w:szCs w:val="28"/>
        </w:rPr>
        <w:t xml:space="preserve">ной службы» </w:t>
      </w:r>
    </w:p>
    <w:p w:rsidR="001C5FEC" w:rsidRDefault="001C5FEC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FEC" w:rsidRDefault="001C5FEC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05E">
        <w:rPr>
          <w:rFonts w:ascii="Times New Roman" w:hAnsi="Times New Roman" w:cs="Times New Roman"/>
          <w:sz w:val="28"/>
          <w:szCs w:val="28"/>
        </w:rPr>
        <w:t>В связи с допущенной ошибкой в номерах постановлений администрации муниципального округа от 30.05.2024 №706 «О внесении изменений в приложение 1 и 2 к муниципальной программе Знаменского муниципального округа «Развитие муниципальной службы», утвержденной постановлением администрации Знаменского муниципального округа от 15.01.2024 №59</w:t>
      </w:r>
      <w:r w:rsidR="0077742F">
        <w:rPr>
          <w:rFonts w:ascii="Times New Roman" w:hAnsi="Times New Roman" w:cs="Times New Roman"/>
          <w:sz w:val="28"/>
          <w:szCs w:val="28"/>
        </w:rPr>
        <w:t>, от 25.12.2024 №1766 «О внесении изменений в постановление администрации Знаменского муниципального округа</w:t>
      </w:r>
      <w:r w:rsidR="0077742F" w:rsidRPr="0000506B">
        <w:rPr>
          <w:rFonts w:ascii="Times New Roman" w:hAnsi="Times New Roman" w:cs="Times New Roman"/>
          <w:sz w:val="28"/>
          <w:szCs w:val="28"/>
        </w:rPr>
        <w:t xml:space="preserve"> </w:t>
      </w:r>
      <w:r w:rsidR="0077742F">
        <w:rPr>
          <w:rFonts w:ascii="Times New Roman" w:hAnsi="Times New Roman" w:cs="Times New Roman"/>
          <w:sz w:val="28"/>
          <w:szCs w:val="28"/>
        </w:rPr>
        <w:t xml:space="preserve">от 15.01.2024 №59 «Развитие муниципальной службы» (с изменениями от 30.05.2024 №706) </w:t>
      </w:r>
      <w:r w:rsidRPr="00132E1F">
        <w:rPr>
          <w:rFonts w:ascii="Times New Roman" w:hAnsi="Times New Roman" w:cs="Times New Roman"/>
          <w:sz w:val="28"/>
          <w:szCs w:val="28"/>
        </w:rPr>
        <w:t>администрация Знаменского муниципального округа постановляет:</w:t>
      </w:r>
    </w:p>
    <w:p w:rsidR="00132E1F" w:rsidRDefault="00132E1F" w:rsidP="00132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1.Внести в постановление администрации Знаменского муниципального округа</w:t>
      </w:r>
      <w:r w:rsidRPr="0000506B">
        <w:rPr>
          <w:rFonts w:ascii="Times New Roman" w:hAnsi="Times New Roman" w:cs="Times New Roman"/>
          <w:sz w:val="28"/>
          <w:szCs w:val="28"/>
        </w:rPr>
        <w:t xml:space="preserve"> </w:t>
      </w:r>
      <w:r w:rsidR="0077742F">
        <w:rPr>
          <w:rFonts w:ascii="Times New Roman" w:hAnsi="Times New Roman" w:cs="Times New Roman"/>
          <w:sz w:val="28"/>
          <w:szCs w:val="28"/>
        </w:rPr>
        <w:t>от 15.01.2024 №58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FEC">
        <w:rPr>
          <w:rFonts w:ascii="Times New Roman" w:hAnsi="Times New Roman" w:cs="Times New Roman"/>
          <w:sz w:val="28"/>
          <w:szCs w:val="28"/>
        </w:rPr>
        <w:t>«Развитие муниципальной службы»</w:t>
      </w:r>
      <w:r w:rsidR="00777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изменения, изложив муниципальную программу </w:t>
      </w:r>
      <w:r w:rsidR="00E370D7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службы» </w:t>
      </w:r>
      <w:r>
        <w:rPr>
          <w:rFonts w:ascii="Times New Roman" w:hAnsi="Times New Roman" w:cs="Times New Roman"/>
          <w:sz w:val="28"/>
          <w:szCs w:val="28"/>
        </w:rPr>
        <w:t>в но</w:t>
      </w:r>
      <w:r w:rsidR="00E370D7">
        <w:rPr>
          <w:rFonts w:ascii="Times New Roman" w:hAnsi="Times New Roman" w:cs="Times New Roman"/>
          <w:sz w:val="28"/>
          <w:szCs w:val="28"/>
        </w:rPr>
        <w:t>вой редакции согласно приложению.</w:t>
      </w:r>
    </w:p>
    <w:p w:rsidR="00112D7C" w:rsidRDefault="00112D7C" w:rsidP="00132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2.Признать утратившими силу постановления администрации Знаменского муниципального округа Тамбовской области:</w:t>
      </w:r>
    </w:p>
    <w:p w:rsidR="00112D7C" w:rsidRDefault="00112D7C" w:rsidP="00132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30.05.2024 №706 «О внесении изменений в приложение 1 и 2 к муниципальной программе Знаменского муниципального округа «Развитие муниципальной службы», утвержденной постановлением администрации Знаменского муниципального округа от 15.01.2024 №59;</w:t>
      </w:r>
    </w:p>
    <w:p w:rsidR="00112D7C" w:rsidRDefault="00112D7C" w:rsidP="00132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25.12.2024 №1766 «О внесении изменений в постановление администрации Знаменского муниципального округа</w:t>
      </w:r>
      <w:r w:rsidRPr="00005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15.01.2024 №59 «Развитие муниципальной службы» (с изменениями от 30.05.2024 №706).</w:t>
      </w:r>
    </w:p>
    <w:p w:rsidR="00E370D7" w:rsidRDefault="00112D7C" w:rsidP="00E370D7">
      <w:pPr>
        <w:pStyle w:val="Standard"/>
        <w:ind w:firstLine="720"/>
        <w:jc w:val="both"/>
        <w:rPr>
          <w:rFonts w:eastAsia="Times New Roman CYR"/>
          <w:color w:val="000000"/>
          <w:spacing w:val="-8"/>
          <w:sz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E370D7">
        <w:rPr>
          <w:rFonts w:eastAsia="Times New Roman CYR"/>
          <w:color w:val="000000"/>
          <w:spacing w:val="-8"/>
          <w:sz w:val="28"/>
          <w:lang w:val="ru-RU"/>
        </w:rPr>
        <w:t xml:space="preserve">.Опубликовать постановление в </w:t>
      </w:r>
      <w:r w:rsidR="00E370D7">
        <w:rPr>
          <w:sz w:val="28"/>
          <w:szCs w:val="28"/>
        </w:rPr>
        <w:t>периодическо</w:t>
      </w:r>
      <w:r w:rsidR="00E370D7">
        <w:rPr>
          <w:sz w:val="28"/>
          <w:szCs w:val="28"/>
          <w:lang w:val="ru-RU"/>
        </w:rPr>
        <w:t>м</w:t>
      </w:r>
      <w:r w:rsidR="00E370D7">
        <w:rPr>
          <w:sz w:val="28"/>
          <w:szCs w:val="28"/>
        </w:rPr>
        <w:t xml:space="preserve"> печатном средстве массовой информации органов местного самоуправления Знаменского муниципального округ</w:t>
      </w:r>
      <w:r w:rsidR="00E370D7">
        <w:rPr>
          <w:sz w:val="28"/>
          <w:szCs w:val="28"/>
          <w:lang w:val="ru-RU"/>
        </w:rPr>
        <w:t>а</w:t>
      </w:r>
      <w:r w:rsidR="00E370D7">
        <w:rPr>
          <w:sz w:val="28"/>
          <w:szCs w:val="28"/>
        </w:rPr>
        <w:t xml:space="preserve"> – газете «Информационный вестник Знаменского муниципального округа Тамбовской области»</w:t>
      </w:r>
      <w:r w:rsidR="00E370D7">
        <w:t xml:space="preserve"> </w:t>
      </w:r>
      <w:r w:rsidR="00E370D7">
        <w:rPr>
          <w:rFonts w:eastAsia="Times New Roman CYR"/>
          <w:color w:val="000000"/>
          <w:spacing w:val="-8"/>
          <w:sz w:val="28"/>
          <w:lang w:val="ru-RU"/>
        </w:rPr>
        <w:t xml:space="preserve">и разместить на сайте администрации муниципального округа в сети «Интернет» </w:t>
      </w:r>
      <w:r w:rsidR="00E370D7">
        <w:rPr>
          <w:rFonts w:eastAsia="Times New Roman CYR"/>
          <w:color w:val="000000"/>
          <w:spacing w:val="-8"/>
          <w:sz w:val="28"/>
          <w:lang w:val="en-US"/>
        </w:rPr>
        <w:t>r</w:t>
      </w:r>
      <w:r w:rsidR="00E370D7">
        <w:rPr>
          <w:rFonts w:eastAsia="Times New Roman CYR"/>
          <w:color w:val="000000"/>
          <w:spacing w:val="-8"/>
          <w:sz w:val="28"/>
          <w:lang w:val="ru-RU"/>
        </w:rPr>
        <w:t>52.</w:t>
      </w:r>
      <w:r w:rsidR="00E370D7">
        <w:rPr>
          <w:rFonts w:eastAsia="Times New Roman CYR"/>
          <w:color w:val="000000"/>
          <w:spacing w:val="-8"/>
          <w:sz w:val="28"/>
          <w:lang w:val="en-US"/>
        </w:rPr>
        <w:t>tmbreg</w:t>
      </w:r>
      <w:r w:rsidR="00E370D7">
        <w:rPr>
          <w:rFonts w:eastAsia="Times New Roman CYR"/>
          <w:color w:val="000000"/>
          <w:spacing w:val="-8"/>
          <w:sz w:val="28"/>
          <w:lang w:val="ru-RU"/>
        </w:rPr>
        <w:t>.</w:t>
      </w:r>
      <w:r w:rsidR="00E370D7">
        <w:rPr>
          <w:rFonts w:eastAsia="Times New Roman CYR"/>
          <w:color w:val="000000"/>
          <w:spacing w:val="-8"/>
          <w:sz w:val="28"/>
          <w:lang w:val="en-US"/>
        </w:rPr>
        <w:t>ru</w:t>
      </w:r>
      <w:r w:rsidR="00E370D7">
        <w:rPr>
          <w:rFonts w:eastAsia="Times New Roman CYR"/>
          <w:color w:val="000000"/>
          <w:spacing w:val="-8"/>
          <w:sz w:val="28"/>
          <w:lang w:val="ru-RU"/>
        </w:rPr>
        <w:t>.</w:t>
      </w:r>
    </w:p>
    <w:p w:rsidR="001C5FEC" w:rsidRDefault="001C5FEC" w:rsidP="00E370D7">
      <w:pPr>
        <w:pStyle w:val="Standard"/>
        <w:ind w:firstLine="720"/>
        <w:jc w:val="both"/>
        <w:rPr>
          <w:lang w:val="ru-RU"/>
        </w:rPr>
      </w:pPr>
    </w:p>
    <w:p w:rsidR="00E370D7" w:rsidRDefault="00112D7C" w:rsidP="00E370D7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lastRenderedPageBreak/>
        <w:t>4</w:t>
      </w:r>
      <w:r w:rsidR="00E370D7">
        <w:rPr>
          <w:rFonts w:cs="Times New Roman"/>
          <w:sz w:val="28"/>
          <w:szCs w:val="28"/>
        </w:rPr>
        <w:t>.Контроль за выполнением постановления возложить на управляющего делами администрации муниципального округа Т.В.Зимину.</w:t>
      </w:r>
    </w:p>
    <w:p w:rsidR="00E370D7" w:rsidRDefault="00E370D7" w:rsidP="00E370D7">
      <w:pPr>
        <w:pStyle w:val="Standard"/>
        <w:ind w:firstLine="720"/>
        <w:jc w:val="both"/>
        <w:rPr>
          <w:rFonts w:cs="Times New Roman"/>
          <w:sz w:val="28"/>
          <w:szCs w:val="28"/>
        </w:rPr>
      </w:pPr>
    </w:p>
    <w:p w:rsidR="00E370D7" w:rsidRDefault="00E370D7" w:rsidP="00E370D7">
      <w:pPr>
        <w:pStyle w:val="Standard"/>
        <w:ind w:firstLine="720"/>
        <w:jc w:val="both"/>
        <w:rPr>
          <w:rFonts w:cs="Times New Roman"/>
          <w:sz w:val="28"/>
          <w:szCs w:val="28"/>
        </w:rPr>
      </w:pPr>
    </w:p>
    <w:p w:rsidR="0080016F" w:rsidRDefault="0080016F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Врио главы </w:t>
      </w:r>
      <w:r w:rsidR="00E370D7">
        <w:rPr>
          <w:rFonts w:cs="Times New Roman"/>
          <w:sz w:val="28"/>
          <w:szCs w:val="28"/>
          <w:lang w:val="ru-RU"/>
        </w:rPr>
        <w:t xml:space="preserve">Знаменского </w:t>
      </w:r>
    </w:p>
    <w:p w:rsidR="002C660E" w:rsidRDefault="00E370D7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муниципального округа                                               </w:t>
      </w:r>
      <w:r w:rsidR="0080016F">
        <w:rPr>
          <w:rFonts w:cs="Times New Roman"/>
          <w:sz w:val="28"/>
          <w:szCs w:val="28"/>
          <w:lang w:val="ru-RU"/>
        </w:rPr>
        <w:t xml:space="preserve">                     </w:t>
      </w:r>
      <w:r>
        <w:rPr>
          <w:rFonts w:cs="Times New Roman"/>
          <w:sz w:val="28"/>
          <w:szCs w:val="28"/>
          <w:lang w:val="ru-RU"/>
        </w:rPr>
        <w:t xml:space="preserve"> Т.К.Ермолаева</w:t>
      </w:r>
    </w:p>
    <w:p w:rsidR="0077742F" w:rsidRDefault="0077742F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7742F" w:rsidRDefault="0077742F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12D7C" w:rsidRDefault="00112D7C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7742F" w:rsidRPr="00E370D7" w:rsidRDefault="0077742F" w:rsidP="00E370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C660E" w:rsidRDefault="002C660E" w:rsidP="002C660E">
      <w:pPr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                                                 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РИЛОЖЕНИЕ</w:t>
      </w:r>
    </w:p>
    <w:p w:rsidR="002C660E" w:rsidRDefault="002C660E" w:rsidP="002C660E">
      <w:pPr>
        <w:ind w:firstLine="698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УТВЕРЖДЕНА</w:t>
      </w:r>
    </w:p>
    <w:p w:rsidR="002C660E" w:rsidRDefault="002C660E" w:rsidP="002C660E">
      <w:pPr>
        <w:ind w:firstLine="698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постановлением администрации</w:t>
      </w:r>
    </w:p>
    <w:p w:rsidR="002C660E" w:rsidRDefault="002C660E" w:rsidP="002C660E">
      <w:pPr>
        <w:ind w:firstLine="698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муниципального округа</w:t>
      </w:r>
    </w:p>
    <w:p w:rsidR="002C660E" w:rsidRDefault="002C660E" w:rsidP="002C660E">
      <w:pPr>
        <w:ind w:firstLine="698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</w:t>
      </w:r>
      <w:r w:rsidR="004A3FD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от 21</w:t>
      </w:r>
      <w:r w:rsidR="0077742F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.01.2025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4A3FD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65</w:t>
      </w:r>
      <w:bookmarkStart w:id="0" w:name="_GoBack"/>
      <w:bookmarkEnd w:id="0"/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2C660E" w:rsidRPr="00A10950" w:rsidRDefault="002C660E" w:rsidP="002C660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</w:t>
      </w:r>
    </w:p>
    <w:p w:rsidR="002C660E" w:rsidRPr="00F36C57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C57">
        <w:rPr>
          <w:rFonts w:ascii="Times New Roman" w:hAnsi="Times New Roman" w:cs="Times New Roman"/>
          <w:sz w:val="28"/>
          <w:szCs w:val="28"/>
        </w:rPr>
        <w:t xml:space="preserve">Муниципальная программа Знаменского муниципального округа </w:t>
      </w:r>
    </w:p>
    <w:p w:rsidR="002C660E" w:rsidRPr="00F36C57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C57">
        <w:rPr>
          <w:rFonts w:ascii="Times New Roman" w:hAnsi="Times New Roman" w:cs="Times New Roman"/>
          <w:sz w:val="28"/>
          <w:szCs w:val="28"/>
        </w:rPr>
        <w:t>«Развитие муниципальной службы»</w:t>
      </w: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F">
        <w:rPr>
          <w:rFonts w:ascii="Times New Roman" w:hAnsi="Times New Roman"/>
          <w:sz w:val="28"/>
          <w:szCs w:val="28"/>
        </w:rPr>
        <w:t>Паспорт</w:t>
      </w:r>
      <w:r w:rsidRPr="00F5221F">
        <w:rPr>
          <w:rFonts w:ascii="Times New Roman" w:hAnsi="Times New Roman"/>
          <w:sz w:val="28"/>
          <w:szCs w:val="28"/>
        </w:rPr>
        <w:br/>
        <w:t>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Знаменского муниципального округа</w:t>
      </w:r>
      <w:r w:rsidRPr="00005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0E" w:rsidRDefault="002C660E" w:rsidP="002C6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муниципальной службы»</w:t>
      </w:r>
    </w:p>
    <w:p w:rsidR="002C660E" w:rsidRPr="00A10950" w:rsidRDefault="002C660E" w:rsidP="002C660E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6747"/>
      </w:tblGrid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7DD4">
              <w:rPr>
                <w:rFonts w:ascii="Times New Roman" w:hAnsi="Times New Roman" w:cs="Times New Roman"/>
                <w:sz w:val="28"/>
                <w:szCs w:val="28"/>
              </w:rPr>
              <w:t>рганизационн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7DD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кадровой работы администрации муниципального округа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FC4169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C4169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округа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0047D9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качества муниципального управления при помощи системы профессиональной подготовки, переподготовки,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дополнительного профессионального образования</w:t>
            </w:r>
            <w:r w:rsidRPr="00883F2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муниципальных служащих</w:t>
            </w:r>
            <w:r w:rsidRPr="00883F28">
              <w:rPr>
                <w:rFonts w:ascii="Times New Roman" w:hAnsi="Times New Roman" w:cs="Times New Roman"/>
                <w:sz w:val="28"/>
                <w:szCs w:val="28"/>
              </w:rPr>
              <w:t>, а также иных форм обучения муниципальных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ориентированных на решение практических задач органов местного самоуправления.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1. Методологическое и информационное обеспечение организации прохождения муниципальной службы, повышение престижа муниципальной службы.</w:t>
            </w:r>
          </w:p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2. Внедрение эффективных технологий и современных методов кадровой работы,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на повышение профессиональной 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компетентности, мотивации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служащих администрации муниципального округа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условий для увеличения результативности их профессиональной служебной деятельности.</w:t>
            </w:r>
          </w:p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системы профессиональной подготовки, переподготовки,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дополнительного профессионального образования</w:t>
            </w:r>
            <w:r w:rsidRPr="00883F2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,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а также иных форм обучения 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служащих.</w:t>
            </w:r>
          </w:p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механизмов стимулирования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служащих администрации муниципального округа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7"/>
            <w:r w:rsidRPr="00A10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программы, их значения на последний год реализации</w:t>
            </w:r>
            <w:bookmarkEnd w:id="1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1. Количество разработанных и внедренных методик проведения аттестаций, квалификационных экзаменов, конкурсов на замещение вакантных должностей муниципальной службы, иных методических и информационных материалов, обеспечивающих организацию прохождения муниципальной службы, эффективных технологий и современных методов кадровой работы, направленных на повышение профессиональной компетентности, мотиваци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муниципальных служащих (к 2030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 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 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C660E" w:rsidRPr="00A10950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2. Доля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служащих администрации муниципального округа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, принявших участие в программах профессиональной подготовки и переподготовки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служащих администрации муниципального округа</w:t>
            </w:r>
          </w:p>
          <w:p w:rsidR="002C660E" w:rsidRPr="00A10950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2030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 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  <w:p w:rsidR="002C660E" w:rsidRPr="00A10950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округа, прошедших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дополнительное профессиональное образование</w:t>
            </w:r>
            <w:r w:rsidRPr="00883F2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муниципальных служащих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иных форм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(к 2030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 году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  <w:p w:rsidR="002C660E" w:rsidRPr="00A10950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4. Количество лиц, ежегодно назначаемых на должности из резерва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вленческих кадров администрации муниципального округа (к 2030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 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 человек).</w:t>
            </w:r>
          </w:p>
          <w:p w:rsidR="002C660E" w:rsidRPr="00DB4F98" w:rsidRDefault="002C660E" w:rsidP="002C66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5. Доля ежегодно поощренных муниципальных служащих, за эффективное и результативное исполнение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 (к 2030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 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На постоянной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 (без определения этапов) </w:t>
            </w:r>
          </w:p>
        </w:tc>
      </w:tr>
      <w:tr w:rsidR="002C660E" w:rsidRPr="00A10950" w:rsidTr="002C660E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9"/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  <w:bookmarkEnd w:id="2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A10950" w:rsidRDefault="002C660E" w:rsidP="002C660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Программа финанси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руется за счет средств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 Общ</w:t>
            </w:r>
            <w:r w:rsidR="001F7141">
              <w:rPr>
                <w:rFonts w:ascii="Times New Roman" w:hAnsi="Times New Roman" w:cs="Times New Roman"/>
                <w:sz w:val="28"/>
                <w:szCs w:val="28"/>
              </w:rPr>
              <w:t>ий объем финансирования    724,5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 тыс.   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2C660E" w:rsidRPr="00A10950" w:rsidRDefault="002C660E" w:rsidP="002C660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C660E" w:rsidRDefault="001F7141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94,5</w:t>
            </w:r>
            <w:r w:rsidR="002C660E" w:rsidRPr="00F338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C660E" w:rsidRDefault="002C660E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105,0 тыс. рублей</w:t>
            </w:r>
          </w:p>
          <w:p w:rsidR="002C660E" w:rsidRDefault="002C660E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105,0 тыс. рублей</w:t>
            </w:r>
          </w:p>
          <w:p w:rsidR="002C660E" w:rsidRDefault="002C660E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 105,0 тыс. рублей</w:t>
            </w:r>
          </w:p>
          <w:p w:rsidR="002C660E" w:rsidRDefault="002C660E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105,0 тыс. рублей</w:t>
            </w:r>
          </w:p>
          <w:p w:rsidR="002C660E" w:rsidRDefault="002C660E" w:rsidP="002C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2029 год -  105,0 тыс. рублей</w:t>
            </w:r>
          </w:p>
          <w:p w:rsidR="002C660E" w:rsidRPr="00F33866" w:rsidRDefault="002C660E" w:rsidP="002C6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-  105,0 тыс. рублей</w:t>
            </w:r>
          </w:p>
        </w:tc>
      </w:tr>
    </w:tbl>
    <w:p w:rsidR="002C660E" w:rsidRPr="00A10950" w:rsidRDefault="002C660E" w:rsidP="002C660E">
      <w:pPr>
        <w:rPr>
          <w:rFonts w:ascii="Times New Roman" w:hAnsi="Times New Roman" w:cs="Times New Roman"/>
          <w:sz w:val="28"/>
          <w:szCs w:val="28"/>
        </w:rPr>
      </w:pPr>
    </w:p>
    <w:p w:rsidR="002C660E" w:rsidRPr="00A10950" w:rsidRDefault="002C660E" w:rsidP="002C660E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3" w:name="sub_1100"/>
      <w:r>
        <w:rPr>
          <w:rFonts w:ascii="Times New Roman" w:hAnsi="Times New Roman"/>
          <w:b w:val="0"/>
          <w:sz w:val="28"/>
          <w:szCs w:val="28"/>
        </w:rPr>
        <w:t>1.</w:t>
      </w:r>
      <w:r w:rsidRPr="00A10950">
        <w:rPr>
          <w:rFonts w:ascii="Times New Roman" w:hAnsi="Times New Roman"/>
          <w:b w:val="0"/>
          <w:sz w:val="28"/>
          <w:szCs w:val="28"/>
        </w:rPr>
        <w:t>Общая характеристик</w:t>
      </w:r>
      <w:r>
        <w:rPr>
          <w:rFonts w:ascii="Times New Roman" w:hAnsi="Times New Roman"/>
          <w:b w:val="0"/>
          <w:sz w:val="28"/>
          <w:szCs w:val="28"/>
        </w:rPr>
        <w:t>а сферы реализации</w:t>
      </w:r>
      <w:r w:rsidRPr="00A10950">
        <w:rPr>
          <w:rFonts w:ascii="Times New Roman" w:hAnsi="Times New Roman"/>
          <w:b w:val="0"/>
          <w:sz w:val="28"/>
          <w:szCs w:val="28"/>
        </w:rPr>
        <w:t xml:space="preserve"> программы</w:t>
      </w:r>
    </w:p>
    <w:bookmarkEnd w:id="3"/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народовластия. Будучи максимально приближенным к населению, оно является центральным звеном в механизме взаимодействия гражданского общества и государства.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Развитие муниципальной службы обеспечивается, в том числе, муниципальными программами развития муниципальной службы. Вопросы организации и прохождения муниципальной службы в рамках предоставленных полномочий урегулированы нормативными правовыми актами Тамбовской области и муниципальными правовыми актами органов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Знаменского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Pr="00A1095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517D4B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В настоящее время общая численность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F36C57">
        <w:rPr>
          <w:rFonts w:ascii="Times New Roman" w:hAnsi="Times New Roman" w:cs="Times New Roman"/>
          <w:sz w:val="28"/>
          <w:szCs w:val="28"/>
        </w:rPr>
        <w:t xml:space="preserve">73 </w:t>
      </w:r>
      <w:r w:rsidRPr="00A10950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из которых </w:t>
      </w:r>
      <w:r>
        <w:rPr>
          <w:rFonts w:ascii="Times New Roman" w:hAnsi="Times New Roman" w:cs="Times New Roman"/>
          <w:sz w:val="28"/>
          <w:szCs w:val="28"/>
        </w:rPr>
        <w:t>9,3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составляют лица в возрасте до 30 лет, </w:t>
      </w:r>
      <w:r>
        <w:rPr>
          <w:rFonts w:ascii="Times New Roman" w:hAnsi="Times New Roman" w:cs="Times New Roman"/>
          <w:sz w:val="28"/>
          <w:szCs w:val="28"/>
        </w:rPr>
        <w:t>44,4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- лица в возрасте от 30 до 50 лет и </w:t>
      </w:r>
      <w:r>
        <w:rPr>
          <w:rFonts w:ascii="Times New Roman" w:hAnsi="Times New Roman" w:cs="Times New Roman"/>
          <w:sz w:val="28"/>
          <w:szCs w:val="28"/>
        </w:rPr>
        <w:t>42,6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процентов - лица в возрасте от 50 до 60 лет. Из общего количества муниципальных слу</w:t>
      </w:r>
      <w:r>
        <w:rPr>
          <w:rFonts w:ascii="Times New Roman" w:hAnsi="Times New Roman" w:cs="Times New Roman"/>
          <w:sz w:val="28"/>
          <w:szCs w:val="28"/>
        </w:rPr>
        <w:t>жащих высшее образование имеют 82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оцента, среднее специальное - </w:t>
      </w: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процентов. Пять</w:t>
      </w:r>
      <w:r w:rsidRPr="00A10950">
        <w:rPr>
          <w:rFonts w:ascii="Times New Roman" w:hAnsi="Times New Roman" w:cs="Times New Roman"/>
          <w:sz w:val="28"/>
          <w:szCs w:val="28"/>
        </w:rPr>
        <w:t xml:space="preserve"> муниципальных служащих имеют по 2 высших образования. Несмотря на то, что процент лиц, имеющих высшее образование, достаточно высок, 48,6 процентов из них имеют высшее образование по специальностям экономического, юридическ</w:t>
      </w:r>
      <w:r>
        <w:rPr>
          <w:rFonts w:ascii="Times New Roman" w:hAnsi="Times New Roman" w:cs="Times New Roman"/>
          <w:sz w:val="28"/>
          <w:szCs w:val="28"/>
        </w:rPr>
        <w:t>ого профиля и специальности «</w:t>
      </w:r>
      <w:r w:rsidRPr="00A10950"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нное и муниципальное управление»</w:t>
      </w:r>
      <w:r w:rsidR="00517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60E" w:rsidRPr="00A10950" w:rsidRDefault="00517D4B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C660E" w:rsidRPr="00A10950">
        <w:rPr>
          <w:rFonts w:ascii="Times New Roman" w:hAnsi="Times New Roman" w:cs="Times New Roman"/>
          <w:sz w:val="28"/>
          <w:szCs w:val="28"/>
        </w:rPr>
        <w:t>истема организации муниципальной службы в адми</w:t>
      </w:r>
      <w:r w:rsidR="002C660E">
        <w:rPr>
          <w:rFonts w:ascii="Times New Roman" w:hAnsi="Times New Roman" w:cs="Times New Roman"/>
          <w:sz w:val="28"/>
          <w:szCs w:val="28"/>
        </w:rPr>
        <w:t xml:space="preserve">нистрации муниципального округа </w:t>
      </w:r>
      <w:r w:rsidR="002C660E" w:rsidRPr="00A10950">
        <w:rPr>
          <w:rFonts w:ascii="Times New Roman" w:hAnsi="Times New Roman" w:cs="Times New Roman"/>
          <w:sz w:val="28"/>
          <w:szCs w:val="28"/>
        </w:rPr>
        <w:t>имеет ряд недостатков: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качество профессионального обучения муниципальных служащих не всегда в достаточной степени отвечает 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 развития муниципальной службы;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принятие управленческих решений зачастую не подкреплено аналитическим обоснованием или альтернативными действиями;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недостаточная о</w:t>
      </w:r>
      <w:r>
        <w:rPr>
          <w:rFonts w:ascii="Times New Roman" w:hAnsi="Times New Roman" w:cs="Times New Roman"/>
          <w:sz w:val="28"/>
          <w:szCs w:val="28"/>
        </w:rPr>
        <w:t>ткрытость муниципальной службы;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некоторые</w:t>
      </w:r>
      <w:r w:rsidRPr="00A10950">
        <w:rPr>
          <w:rFonts w:ascii="Times New Roman" w:hAnsi="Times New Roman" w:cs="Times New Roman"/>
          <w:sz w:val="28"/>
          <w:szCs w:val="28"/>
        </w:rPr>
        <w:t xml:space="preserve"> муниципальные служащие профессионально выполняют свои обязанности, но не задумываются о целях деятельности адм</w:t>
      </w:r>
      <w:r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Сегодня гражданское общество к муниципальной службе предъявляет значительно возросшие требования. Поэтому возникает необходимость в разработке целевой программы развития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Знаменского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с целью развития </w:t>
      </w:r>
      <w:r w:rsidRPr="00A10950">
        <w:rPr>
          <w:rFonts w:ascii="Times New Roman" w:hAnsi="Times New Roman" w:cs="Times New Roman"/>
          <w:sz w:val="28"/>
          <w:szCs w:val="28"/>
        </w:rPr>
        <w:lastRenderedPageBreak/>
        <w:t>кадрового потенциала муниципальной службы и повышения эффективности муниципального управления. Приоритетным направлением является формирование профессиональной компетентности муниципальных служащих, которая позволит успешно решать стратегические задачи экономического и социального развития района, прежде всего - это обучение кадров. Как правило, муниципальные служащие админи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с удовольствием проходят</w:t>
      </w:r>
      <w:r>
        <w:rPr>
          <w:rFonts w:ascii="Times New Roman" w:hAnsi="Times New Roman" w:cs="Times New Roman"/>
          <w:sz w:val="28"/>
          <w:szCs w:val="28"/>
        </w:rPr>
        <w:t xml:space="preserve"> подготовку, </w:t>
      </w:r>
      <w:r w:rsidRPr="00F04B1C">
        <w:rPr>
          <w:rFonts w:ascii="Times New Roman" w:hAnsi="Times New Roman" w:cs="Times New Roman"/>
          <w:sz w:val="28"/>
          <w:szCs w:val="28"/>
        </w:rPr>
        <w:t xml:space="preserve">переподготовку, </w:t>
      </w:r>
      <w:r w:rsidRPr="00F04B1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 профессиональное образование, а также иные формы обучения</w:t>
      </w:r>
      <w:r w:rsidRPr="00F04B1C">
        <w:rPr>
          <w:rFonts w:ascii="Times New Roman" w:hAnsi="Times New Roman" w:cs="Times New Roman"/>
          <w:sz w:val="28"/>
          <w:szCs w:val="28"/>
        </w:rPr>
        <w:t>.</w:t>
      </w:r>
      <w:r w:rsidR="005B4220">
        <w:rPr>
          <w:rFonts w:ascii="Times New Roman" w:hAnsi="Times New Roman" w:cs="Times New Roman"/>
          <w:sz w:val="28"/>
          <w:szCs w:val="28"/>
        </w:rPr>
        <w:t xml:space="preserve"> В 2024</w:t>
      </w:r>
      <w:r w:rsidRPr="00391964">
        <w:rPr>
          <w:rFonts w:ascii="Times New Roman" w:hAnsi="Times New Roman" w:cs="Times New Roman"/>
          <w:sz w:val="28"/>
          <w:szCs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391964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1917C7">
        <w:rPr>
          <w:rFonts w:ascii="Times New Roman" w:hAnsi="Times New Roman" w:cs="Times New Roman"/>
          <w:sz w:val="28"/>
          <w:szCs w:val="28"/>
        </w:rPr>
        <w:t>15</w:t>
      </w:r>
      <w:r w:rsidRPr="00C42BDA">
        <w:rPr>
          <w:rFonts w:ascii="Times New Roman" w:hAnsi="Times New Roman" w:cs="Times New Roman"/>
          <w:sz w:val="28"/>
          <w:szCs w:val="28"/>
        </w:rPr>
        <w:t xml:space="preserve"> </w:t>
      </w:r>
      <w:r w:rsidRPr="00741678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1917C7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и более 30 муниципальных служащих обучились бесплатно.</w:t>
      </w:r>
      <w:r w:rsidRPr="0074167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391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91964">
        <w:rPr>
          <w:rFonts w:ascii="Times New Roman" w:hAnsi="Times New Roman" w:cs="Times New Roman"/>
          <w:sz w:val="28"/>
          <w:szCs w:val="28"/>
        </w:rPr>
        <w:t xml:space="preserve">Важная роль в повышении компетентности муниципальных кадров должна быть отведена их оценке, подбору и расстановке. </w:t>
      </w:r>
      <w:r>
        <w:rPr>
          <w:rFonts w:ascii="Times New Roman" w:hAnsi="Times New Roman" w:cs="Times New Roman"/>
          <w:sz w:val="28"/>
          <w:szCs w:val="28"/>
        </w:rPr>
        <w:t xml:space="preserve">Ежегодно проводится аттестация муниципальных служащих в соответствии с утвержденным положением. </w:t>
      </w:r>
      <w:r w:rsidRPr="00391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Но, к сожалению, н</w:t>
      </w:r>
      <w:r w:rsidRPr="00A10950">
        <w:rPr>
          <w:rFonts w:ascii="Times New Roman" w:hAnsi="Times New Roman" w:cs="Times New Roman"/>
          <w:sz w:val="28"/>
          <w:szCs w:val="28"/>
        </w:rPr>
        <w:t>едостаточно проработана методика проведения аттестации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в вопросах подбора и расстановки</w:t>
      </w:r>
      <w:r w:rsidRPr="00A10950">
        <w:rPr>
          <w:rFonts w:ascii="Times New Roman" w:hAnsi="Times New Roman" w:cs="Times New Roman"/>
          <w:sz w:val="28"/>
          <w:szCs w:val="28"/>
        </w:rPr>
        <w:t xml:space="preserve"> кадров важная роль отводится работе с кадровым резервом. </w:t>
      </w:r>
      <w:r w:rsidR="009C7117">
        <w:rPr>
          <w:rFonts w:ascii="Times New Roman" w:hAnsi="Times New Roman" w:cs="Times New Roman"/>
          <w:sz w:val="28"/>
          <w:szCs w:val="28"/>
        </w:rPr>
        <w:t>В 2024 году в резерве находятся 2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Особое внимание следует уделить решению задачи привлечения на муниципальную службу талантливых молодых специалистов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950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преемственность поколений в системе муниципального управления, ротацию кадров, усиление конкуренции и конкурсных начал в процессе отбора, подготовки и карьерного роста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Для эффективной работы муниципального служащего также необходимо решение задач по повышению престижа муниципальной службы, развитию корпоративной культуры и материально-информационного обеспечения управления.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Самостоятельным направлением развития муниц</w:t>
      </w:r>
      <w:r>
        <w:rPr>
          <w:rFonts w:ascii="Times New Roman" w:hAnsi="Times New Roman" w:cs="Times New Roman"/>
          <w:sz w:val="28"/>
          <w:szCs w:val="28"/>
        </w:rPr>
        <w:t>ипальной службы в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является противодействие проявлению коррупционно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10950">
        <w:rPr>
          <w:rFonts w:ascii="Times New Roman" w:hAnsi="Times New Roman" w:cs="Times New Roman"/>
          <w:sz w:val="28"/>
          <w:szCs w:val="28"/>
        </w:rPr>
        <w:t xml:space="preserve"> опасных действий. При этом первоочередными мерами в этой сфере могут стать повышение эффективности вза</w:t>
      </w:r>
      <w:r>
        <w:rPr>
          <w:rFonts w:ascii="Times New Roman" w:hAnsi="Times New Roman" w:cs="Times New Roman"/>
          <w:sz w:val="28"/>
          <w:szCs w:val="28"/>
        </w:rPr>
        <w:t>имодействия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и общественных организаций, прозрачности д</w:t>
      </w:r>
      <w:r>
        <w:rPr>
          <w:rFonts w:ascii="Times New Roman" w:hAnsi="Times New Roman" w:cs="Times New Roman"/>
          <w:sz w:val="28"/>
          <w:szCs w:val="28"/>
        </w:rPr>
        <w:t>еятельности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 Особое внимание уделяется формированию служебной этики как системы моральных требований общества к поведению муниципальных служащих, социальному назначению их служебной деятельности.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образом, результатом программы «Развитие</w:t>
      </w:r>
      <w:r w:rsidRPr="00A1095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 службы»</w:t>
      </w:r>
      <w:r w:rsidRPr="00A10950">
        <w:rPr>
          <w:rFonts w:ascii="Times New Roman" w:hAnsi="Times New Roman" w:cs="Times New Roman"/>
          <w:sz w:val="28"/>
          <w:szCs w:val="28"/>
        </w:rPr>
        <w:t xml:space="preserve"> должно стать формирование нового типа муниципального служащего, имеющего профессиональное образование, обладающего широким кругозором, компетентного, умеющего применять в работе информационные технологии, способного принимать взвешенные управленческие решения, предлагать прогрессивные модели действия, прогнозировать стратегические задачи, направленные на социально-экономическое развитие территории.</w:t>
      </w:r>
    </w:p>
    <w:p w:rsidR="002C660E" w:rsidRPr="00A10950" w:rsidRDefault="002C660E" w:rsidP="002C660E">
      <w:pPr>
        <w:pStyle w:val="1"/>
        <w:rPr>
          <w:rFonts w:ascii="Times New Roman" w:hAnsi="Times New Roman"/>
          <w:sz w:val="28"/>
          <w:szCs w:val="28"/>
        </w:rPr>
      </w:pPr>
      <w:bookmarkStart w:id="4" w:name="sub_1200"/>
      <w:r w:rsidRPr="00A10950">
        <w:rPr>
          <w:rFonts w:ascii="Times New Roman" w:hAnsi="Times New Roman"/>
          <w:b w:val="0"/>
          <w:sz w:val="28"/>
          <w:szCs w:val="28"/>
        </w:rPr>
        <w:lastRenderedPageBreak/>
        <w:t>2. Приоритеты муниципальной политики в сфере реализации программы, цел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A10950">
        <w:rPr>
          <w:rFonts w:ascii="Times New Roman" w:hAnsi="Times New Roman"/>
          <w:b w:val="0"/>
          <w:sz w:val="28"/>
          <w:szCs w:val="28"/>
        </w:rPr>
        <w:t>, задач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A10950">
        <w:rPr>
          <w:rFonts w:ascii="Times New Roman" w:hAnsi="Times New Roman"/>
          <w:b w:val="0"/>
          <w:sz w:val="28"/>
          <w:szCs w:val="28"/>
        </w:rPr>
        <w:t xml:space="preserve">, сроки и этапы реализации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10950">
        <w:rPr>
          <w:rFonts w:ascii="Times New Roman" w:hAnsi="Times New Roman"/>
          <w:b w:val="0"/>
          <w:sz w:val="28"/>
          <w:szCs w:val="28"/>
        </w:rPr>
        <w:t>программы</w:t>
      </w:r>
      <w:bookmarkEnd w:id="4"/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развития муниципальной службы установлены в соответствии со </w:t>
      </w:r>
      <w:hyperlink r:id="rId5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статьей 35</w:t>
        </w:r>
      </w:hyperlink>
      <w:r w:rsidRPr="00A10950">
        <w:rPr>
          <w:rFonts w:ascii="Times New Roman" w:hAnsi="Times New Roman" w:cs="Times New Roman"/>
          <w:sz w:val="28"/>
          <w:szCs w:val="28"/>
        </w:rPr>
        <w:t xml:space="preserve"> Федерального закона от 02</w:t>
      </w:r>
      <w:r w:rsidR="009C7117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2007 № 25-ФЗ «</w:t>
      </w:r>
      <w:r w:rsidRPr="00A10950">
        <w:rPr>
          <w:rFonts w:ascii="Times New Roman" w:hAnsi="Times New Roman" w:cs="Times New Roman"/>
          <w:sz w:val="28"/>
          <w:szCs w:val="28"/>
        </w:rPr>
        <w:t>О муниципальной службе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Согласно законодательству о муниципальной службе,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бюджетов.</w:t>
      </w:r>
    </w:p>
    <w:p w:rsidR="002C660E" w:rsidRPr="00BE0D1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Главной целью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эффективности и качества муниципального управления при помощи системы профессиональной подготовки, переподготовки, </w:t>
      </w:r>
      <w:r w:rsidRPr="00BE0D1E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 профессионального образования муниципальных служащих</w:t>
      </w:r>
      <w:r w:rsidRPr="00BE0D1E">
        <w:rPr>
          <w:rFonts w:ascii="Times New Roman" w:hAnsi="Times New Roman" w:cs="Times New Roman"/>
          <w:sz w:val="28"/>
          <w:szCs w:val="28"/>
        </w:rPr>
        <w:t>, а также иных форм обучения муниципальных служащих, ориентированных на решение практических задач органов местного самоуправления.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Достижение данной цели предполагается посредством решения взаимосвязанных и взаимодополняющих задач, отражающих установленные полномочия муниципальных органов власти в сфере развития муниципальной службы: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A10950">
        <w:rPr>
          <w:rFonts w:ascii="Times New Roman" w:hAnsi="Times New Roman" w:cs="Times New Roman"/>
          <w:sz w:val="28"/>
          <w:szCs w:val="28"/>
        </w:rPr>
        <w:t>Методологическое и информационное обеспечение организации прохождения муниципальной службы, повышение престижа муниципальной службы;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2. Внедрение эффективных технологий и современных методов кадровой работы, направленных на повышение профессиональной компетентности, мотивации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и обеспечение условий для увеличения результативности их профессиональной служебной деятельности;</w:t>
      </w:r>
    </w:p>
    <w:p w:rsidR="002C660E" w:rsidRPr="00FC7DF6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A10950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профессиональной подготовки, переподготовки,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дополнительного профессионального образования</w:t>
      </w:r>
      <w:r w:rsidRPr="00883F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FC7D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служащих</w:t>
      </w:r>
      <w:r w:rsidRPr="00FC7DF6">
        <w:rPr>
          <w:rFonts w:ascii="Times New Roman" w:hAnsi="Times New Roman" w:cs="Times New Roman"/>
          <w:sz w:val="28"/>
          <w:szCs w:val="28"/>
        </w:rPr>
        <w:t>, а также иных форм обучения муниципальных служащих;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4. Внедрение современных механизмов стимулирования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грамма реализуется </w:t>
      </w:r>
      <w:r w:rsidRPr="00A10950">
        <w:rPr>
          <w:rFonts w:ascii="Times New Roman" w:hAnsi="Times New Roman" w:cs="Times New Roman"/>
          <w:sz w:val="28"/>
          <w:szCs w:val="28"/>
        </w:rPr>
        <w:t>в один этап.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10950">
        <w:rPr>
          <w:rFonts w:ascii="Times New Roman" w:hAnsi="Times New Roman"/>
          <w:b w:val="0"/>
          <w:sz w:val="28"/>
          <w:szCs w:val="28"/>
        </w:rPr>
        <w:t>Раздел 3. Показатели (индикаторы) достижения цел</w:t>
      </w:r>
      <w:r>
        <w:rPr>
          <w:rFonts w:ascii="Times New Roman" w:hAnsi="Times New Roman"/>
          <w:b w:val="0"/>
          <w:sz w:val="28"/>
          <w:szCs w:val="28"/>
        </w:rPr>
        <w:t>ей</w:t>
      </w:r>
      <w:r w:rsidRPr="00A10950">
        <w:rPr>
          <w:rFonts w:ascii="Times New Roman" w:hAnsi="Times New Roman"/>
          <w:b w:val="0"/>
          <w:sz w:val="28"/>
          <w:szCs w:val="28"/>
        </w:rPr>
        <w:t xml:space="preserve"> и решения задач, основны</w:t>
      </w:r>
      <w:r>
        <w:rPr>
          <w:rFonts w:ascii="Times New Roman" w:hAnsi="Times New Roman"/>
          <w:b w:val="0"/>
          <w:sz w:val="28"/>
          <w:szCs w:val="28"/>
        </w:rPr>
        <w:t xml:space="preserve">е ожидаемые конечные результаты </w:t>
      </w:r>
      <w:r w:rsidRPr="00A10950">
        <w:rPr>
          <w:rFonts w:ascii="Times New Roman" w:hAnsi="Times New Roman"/>
          <w:b w:val="0"/>
          <w:sz w:val="28"/>
          <w:szCs w:val="28"/>
        </w:rPr>
        <w:t>программы</w:t>
      </w:r>
    </w:p>
    <w:p w:rsidR="002C660E" w:rsidRPr="00B527A4" w:rsidRDefault="002C660E" w:rsidP="002C660E">
      <w:pPr>
        <w:rPr>
          <w:lang w:val="x-none" w:eastAsia="x-none"/>
        </w:rPr>
      </w:pP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Для оценки реализации мероприятий Программы и степени решения поставленных задач используются следующие показатели (индикаторы) (</w:t>
      </w:r>
      <w:hyperlink w:anchor="sub_1001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приложение №</w:t>
        </w:r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Программы):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количество разработанных и внедренных методик проведения аттеста</w:t>
      </w:r>
      <w:r>
        <w:rPr>
          <w:rFonts w:ascii="Times New Roman" w:hAnsi="Times New Roman" w:cs="Times New Roman"/>
          <w:sz w:val="28"/>
          <w:szCs w:val="28"/>
        </w:rPr>
        <w:t xml:space="preserve">ций, </w:t>
      </w:r>
      <w:r w:rsidRPr="00A10950">
        <w:rPr>
          <w:rFonts w:ascii="Times New Roman" w:hAnsi="Times New Roman" w:cs="Times New Roman"/>
          <w:sz w:val="28"/>
          <w:szCs w:val="28"/>
        </w:rPr>
        <w:t xml:space="preserve"> конкурсов на замещение вакантных должностей муниципальной службы, иных методических и информационных материалов, обеспечивающих организацию прохождения муниципальной службы, эффективных технологий и </w:t>
      </w:r>
      <w:r w:rsidRPr="00A10950">
        <w:rPr>
          <w:rFonts w:ascii="Times New Roman" w:hAnsi="Times New Roman" w:cs="Times New Roman"/>
          <w:sz w:val="28"/>
          <w:szCs w:val="28"/>
        </w:rPr>
        <w:lastRenderedPageBreak/>
        <w:t>современных методов кадровой работы, направленных на повышение профессиональной компетентности, мотивации муниципальных служащих;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число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, принявших участие в программах профессиональной подготовки и переподготовки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число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округа, получивших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дополнительное профессиональное образование</w:t>
      </w:r>
      <w:r w:rsidRPr="00883F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муниципальных служащих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прошедшие иные</w:t>
      </w:r>
      <w:r w:rsidRPr="00A1095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обучения</w:t>
      </w:r>
      <w:r w:rsidRPr="00A10950">
        <w:rPr>
          <w:rFonts w:ascii="Times New Roman" w:hAnsi="Times New Roman" w:cs="Times New Roman"/>
          <w:sz w:val="28"/>
          <w:szCs w:val="28"/>
        </w:rPr>
        <w:t>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количество лиц, ежегодно назначаемых на должности из резе</w:t>
      </w:r>
      <w:r>
        <w:rPr>
          <w:rFonts w:ascii="Times New Roman" w:hAnsi="Times New Roman" w:cs="Times New Roman"/>
          <w:sz w:val="28"/>
          <w:szCs w:val="28"/>
        </w:rPr>
        <w:t>рва управленческих кадров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количество ежегодно по</w:t>
      </w:r>
      <w:r>
        <w:rPr>
          <w:rFonts w:ascii="Times New Roman" w:hAnsi="Times New Roman" w:cs="Times New Roman"/>
          <w:sz w:val="28"/>
          <w:szCs w:val="28"/>
        </w:rPr>
        <w:t>ощренных муниципальных служащих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 за эффективное и результативное исполнение своих должностных обязанностей.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По итогам реализации Программы ожидается достижение следующих показателей: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количество разработанных и внедренных методик проведения аттест</w:t>
      </w:r>
      <w:r>
        <w:rPr>
          <w:rFonts w:ascii="Times New Roman" w:hAnsi="Times New Roman" w:cs="Times New Roman"/>
          <w:sz w:val="28"/>
          <w:szCs w:val="28"/>
        </w:rPr>
        <w:t>аций</w:t>
      </w:r>
      <w:r w:rsidRPr="00A10950">
        <w:rPr>
          <w:rFonts w:ascii="Times New Roman" w:hAnsi="Times New Roman" w:cs="Times New Roman"/>
          <w:sz w:val="28"/>
          <w:szCs w:val="28"/>
        </w:rPr>
        <w:t>, конкурсов на замещение вакантных должностей муниципальной службы, иных методических и информационных материалов, обеспечивающих организацию прохождения муниципальной службы, эффективных технологий и современных методов кадровой работы, направленных на повышение профессиональной компетентности, мотивац</w:t>
      </w:r>
      <w:r>
        <w:rPr>
          <w:rFonts w:ascii="Times New Roman" w:hAnsi="Times New Roman" w:cs="Times New Roman"/>
          <w:sz w:val="28"/>
          <w:szCs w:val="28"/>
        </w:rPr>
        <w:t>ии муниципальных служащих к 2030</w:t>
      </w:r>
      <w:r w:rsidRPr="00A10950">
        <w:rPr>
          <w:rFonts w:ascii="Times New Roman" w:hAnsi="Times New Roman" w:cs="Times New Roman"/>
          <w:sz w:val="28"/>
          <w:szCs w:val="28"/>
        </w:rPr>
        <w:t> году -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10950">
        <w:rPr>
          <w:rFonts w:ascii="Times New Roman" w:hAnsi="Times New Roman" w:cs="Times New Roman"/>
          <w:sz w:val="28"/>
          <w:szCs w:val="28"/>
        </w:rPr>
        <w:t> 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0950">
        <w:rPr>
          <w:rFonts w:ascii="Times New Roman" w:hAnsi="Times New Roman" w:cs="Times New Roman"/>
          <w:sz w:val="28"/>
          <w:szCs w:val="28"/>
        </w:rPr>
        <w:t>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доля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, принявших участие в программах профессиональной подготовки и переподготовки муниципальных служ</w:t>
      </w:r>
      <w:r>
        <w:rPr>
          <w:rFonts w:ascii="Times New Roman" w:hAnsi="Times New Roman" w:cs="Times New Roman"/>
          <w:sz w:val="28"/>
          <w:szCs w:val="28"/>
        </w:rPr>
        <w:t>ащих администрации муниципального округа к 2030</w:t>
      </w:r>
      <w:r w:rsidRPr="00A10950">
        <w:rPr>
          <w:rFonts w:ascii="Times New Roman" w:hAnsi="Times New Roman" w:cs="Times New Roman"/>
          <w:sz w:val="28"/>
          <w:szCs w:val="28"/>
        </w:rPr>
        <w:t xml:space="preserve"> году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10950">
        <w:rPr>
          <w:rFonts w:ascii="Times New Roman" w:hAnsi="Times New Roman" w:cs="Times New Roman"/>
          <w:sz w:val="28"/>
          <w:szCs w:val="28"/>
        </w:rPr>
        <w:t>% от общего количества муниципальных служащих;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доля муниципальных служащих администр</w:t>
      </w:r>
      <w:r>
        <w:rPr>
          <w:rFonts w:ascii="Times New Roman" w:hAnsi="Times New Roman" w:cs="Times New Roman"/>
          <w:sz w:val="28"/>
          <w:szCs w:val="28"/>
        </w:rPr>
        <w:t>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получивших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 </w:t>
      </w:r>
      <w:r w:rsidRPr="00FC7DF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 профессиональное образование муниципальных</w:t>
      </w:r>
      <w:r w:rsidRPr="00883F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служащих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прошедшие иные</w:t>
      </w:r>
      <w:r w:rsidRPr="00A1095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обучения муниципальных служащих к 2030</w:t>
      </w:r>
      <w:r w:rsidRPr="00A10950">
        <w:rPr>
          <w:rFonts w:ascii="Times New Roman" w:hAnsi="Times New Roman" w:cs="Times New Roman"/>
          <w:sz w:val="28"/>
          <w:szCs w:val="28"/>
        </w:rPr>
        <w:t> году - 1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10950">
        <w:rPr>
          <w:rFonts w:ascii="Times New Roman" w:hAnsi="Times New Roman" w:cs="Times New Roman"/>
          <w:sz w:val="28"/>
          <w:szCs w:val="28"/>
        </w:rPr>
        <w:t>%;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 количество лиц, ежегодно назначаемых на должности из резерва упр</w:t>
      </w:r>
      <w:r>
        <w:rPr>
          <w:rFonts w:ascii="Times New Roman" w:hAnsi="Times New Roman" w:cs="Times New Roman"/>
          <w:sz w:val="28"/>
          <w:szCs w:val="28"/>
        </w:rPr>
        <w:t>авленческих кадров администрации муниципального округа к 2030</w:t>
      </w:r>
      <w:r w:rsidRPr="00A10950">
        <w:rPr>
          <w:rFonts w:ascii="Times New Roman" w:hAnsi="Times New Roman" w:cs="Times New Roman"/>
          <w:sz w:val="28"/>
          <w:szCs w:val="28"/>
        </w:rPr>
        <w:t xml:space="preserve"> году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0950">
        <w:rPr>
          <w:rFonts w:ascii="Times New Roman" w:hAnsi="Times New Roman" w:cs="Times New Roman"/>
          <w:sz w:val="28"/>
          <w:szCs w:val="28"/>
        </w:rPr>
        <w:t> 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 доля ежегодно поощренных муниципальных служащих, за эффективное и результативное исполнение своих должност</w:t>
      </w:r>
      <w:r>
        <w:rPr>
          <w:rFonts w:ascii="Times New Roman" w:hAnsi="Times New Roman" w:cs="Times New Roman"/>
          <w:sz w:val="28"/>
          <w:szCs w:val="28"/>
        </w:rPr>
        <w:t>ных обязанностей к 2030 году - 5</w:t>
      </w:r>
      <w:r w:rsidRPr="00A10950">
        <w:rPr>
          <w:rFonts w:ascii="Times New Roman" w:hAnsi="Times New Roman" w:cs="Times New Roman"/>
          <w:sz w:val="28"/>
          <w:szCs w:val="28"/>
        </w:rPr>
        <w:t>0%.</w:t>
      </w:r>
    </w:p>
    <w:p w:rsidR="002C660E" w:rsidRPr="005E685C" w:rsidRDefault="002C660E" w:rsidP="002C660E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5" w:name="sub_1400"/>
      <w:r>
        <w:rPr>
          <w:rFonts w:ascii="Times New Roman" w:hAnsi="Times New Roman"/>
          <w:b w:val="0"/>
          <w:sz w:val="28"/>
          <w:szCs w:val="28"/>
        </w:rPr>
        <w:t>4. Обобщенная характеристика программы</w:t>
      </w:r>
      <w:bookmarkEnd w:id="5"/>
      <w:r>
        <w:rPr>
          <w:rFonts w:ascii="Times New Roman" w:hAnsi="Times New Roman"/>
          <w:sz w:val="28"/>
          <w:szCs w:val="28"/>
        </w:rPr>
        <w:tab/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Комплекс мероприятий п</w:t>
      </w:r>
      <w:r w:rsidRPr="00A10950">
        <w:rPr>
          <w:rFonts w:ascii="Times New Roman" w:hAnsi="Times New Roman" w:cs="Times New Roman"/>
          <w:sz w:val="28"/>
          <w:szCs w:val="28"/>
        </w:rPr>
        <w:t xml:space="preserve">рограммы формируется и финансируется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Знаменского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Деятельность в указанном направлении предусматривает, в первую очередь, мероприятия, направленные на методологическое и информационное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50">
        <w:rPr>
          <w:rFonts w:ascii="Times New Roman" w:hAnsi="Times New Roman" w:cs="Times New Roman"/>
          <w:sz w:val="28"/>
          <w:szCs w:val="28"/>
        </w:rPr>
        <w:t xml:space="preserve">обеспечение организации прохождения муниципальной службы (приведены в </w:t>
      </w:r>
      <w:hyperlink w:anchor="sub_101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пункте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№ 1 к п</w:t>
      </w:r>
      <w:r w:rsidRPr="00A10950">
        <w:rPr>
          <w:rFonts w:ascii="Times New Roman" w:hAnsi="Times New Roman" w:cs="Times New Roman"/>
          <w:sz w:val="28"/>
          <w:szCs w:val="28"/>
        </w:rPr>
        <w:t>рограмме).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Деятельность в указанном направлении предусматривает разработку методик проведения аттестац</w:t>
      </w:r>
      <w:r>
        <w:rPr>
          <w:rFonts w:ascii="Times New Roman" w:hAnsi="Times New Roman" w:cs="Times New Roman"/>
          <w:sz w:val="28"/>
          <w:szCs w:val="28"/>
        </w:rPr>
        <w:t xml:space="preserve">ий, </w:t>
      </w:r>
      <w:r w:rsidRPr="00A10950">
        <w:rPr>
          <w:rFonts w:ascii="Times New Roman" w:hAnsi="Times New Roman" w:cs="Times New Roman"/>
          <w:sz w:val="28"/>
          <w:szCs w:val="28"/>
        </w:rPr>
        <w:t xml:space="preserve">конкурсов на замещение вакантных </w:t>
      </w:r>
      <w:r w:rsidRPr="00A10950">
        <w:rPr>
          <w:rFonts w:ascii="Times New Roman" w:hAnsi="Times New Roman" w:cs="Times New Roman"/>
          <w:sz w:val="28"/>
          <w:szCs w:val="28"/>
        </w:rPr>
        <w:lastRenderedPageBreak/>
        <w:t>должностей муниципальной службы, иных методических и информационных материалов, обеспечивающих организацию прохождения муниципальной службы.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Мероприятия, направленные на внедрение эффективных технологий и современных методов кадровой работы, ориентированных на повышение профессиональной компетентности, мотивации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и обеспечение условий для увеличения результативности их профессиональной служебной деятельности, (приведены в </w:t>
      </w:r>
      <w:hyperlink w:anchor="sub_2002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пункте 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№ 2 к п</w:t>
      </w:r>
      <w:r w:rsidRPr="00A10950">
        <w:rPr>
          <w:rFonts w:ascii="Times New Roman" w:hAnsi="Times New Roman" w:cs="Times New Roman"/>
          <w:sz w:val="28"/>
          <w:szCs w:val="28"/>
        </w:rPr>
        <w:t>рограмме).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Деятельность в указанном направлении предусматривает разработку и проведение различных тематических деловых игр (тренингов).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совершенствование системы профессиональной подготовки, переподготовки,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дополнительного профессионального образования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а также иных форм обучения муниципальных служащих, приведены в </w:t>
      </w:r>
      <w:hyperlink w:anchor="sub_2003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пункте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№ 2 к п</w:t>
      </w:r>
      <w:r w:rsidRPr="00A10950">
        <w:rPr>
          <w:rFonts w:ascii="Times New Roman" w:hAnsi="Times New Roman" w:cs="Times New Roman"/>
          <w:sz w:val="28"/>
          <w:szCs w:val="28"/>
        </w:rPr>
        <w:t>рограмме.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 xml:space="preserve">Деятельность в указанном направлении предусматривает выявление потребности в </w:t>
      </w:r>
      <w:r>
        <w:rPr>
          <w:rFonts w:ascii="Times New Roman" w:hAnsi="Times New Roman" w:cs="Times New Roman"/>
          <w:sz w:val="28"/>
          <w:szCs w:val="28"/>
        </w:rPr>
        <w:t>профессиональной подготовке, переподготовке</w:t>
      </w:r>
      <w:r w:rsidRPr="00A109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дополнительном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50">
        <w:rPr>
          <w:rFonts w:ascii="Times New Roman" w:hAnsi="Times New Roman" w:cs="Times New Roman"/>
          <w:sz w:val="28"/>
          <w:szCs w:val="28"/>
        </w:rPr>
        <w:t>и утверждение плана обучения, направление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профессиональную подготовку, переподготовку</w:t>
      </w:r>
      <w:r w:rsidRPr="00A109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дополнительное профессиональное образование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а также иных форм </w:t>
      </w:r>
      <w:r>
        <w:rPr>
          <w:rFonts w:ascii="Times New Roman" w:hAnsi="Times New Roman" w:cs="Times New Roman"/>
          <w:sz w:val="28"/>
          <w:szCs w:val="28"/>
        </w:rPr>
        <w:t>обучения муниципальных служащих</w:t>
      </w:r>
      <w:r w:rsidRPr="00A10950">
        <w:rPr>
          <w:rFonts w:ascii="Times New Roman" w:hAnsi="Times New Roman" w:cs="Times New Roman"/>
          <w:sz w:val="28"/>
          <w:szCs w:val="28"/>
        </w:rPr>
        <w:t xml:space="preserve">, формирование и размещение на конкурсной основе муниципального заказа на профессиональную переподготовку,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переподготовку,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дополнительное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5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, в том числе лиц, состоящих в кадровом резерве.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Внедрение современных механизмов стимулирования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hyperlink w:anchor="sub_2000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приложением №</w:t>
        </w:r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 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A10950">
        <w:rPr>
          <w:rFonts w:ascii="Times New Roman" w:hAnsi="Times New Roman" w:cs="Times New Roman"/>
          <w:sz w:val="28"/>
          <w:szCs w:val="28"/>
        </w:rPr>
        <w:t>рограмме и представляет собой внедрение в практику кадровой работы правила, согласно которому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поощрении.</w:t>
      </w:r>
    </w:p>
    <w:p w:rsidR="002C660E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500"/>
    </w:p>
    <w:p w:rsidR="002C660E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10950">
        <w:rPr>
          <w:rFonts w:ascii="Times New Roman" w:hAnsi="Times New Roman"/>
          <w:b w:val="0"/>
          <w:sz w:val="28"/>
          <w:szCs w:val="28"/>
        </w:rPr>
        <w:t xml:space="preserve">5. Прогноз сводных показателей муниципальных заданий в рамках </w:t>
      </w:r>
    </w:p>
    <w:p w:rsidR="002C660E" w:rsidRPr="00A10950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10950">
        <w:rPr>
          <w:rFonts w:ascii="Times New Roman" w:hAnsi="Times New Roman"/>
          <w:b w:val="0"/>
          <w:sz w:val="28"/>
          <w:szCs w:val="28"/>
        </w:rPr>
        <w:t xml:space="preserve">реализации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10950">
        <w:rPr>
          <w:rFonts w:ascii="Times New Roman" w:hAnsi="Times New Roman"/>
          <w:b w:val="0"/>
          <w:sz w:val="28"/>
          <w:szCs w:val="28"/>
        </w:rPr>
        <w:t>программы</w:t>
      </w:r>
    </w:p>
    <w:bookmarkEnd w:id="6"/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Муниципальные задания в рамках реализации программы не формируются.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9A0" w:rsidRPr="00A10950" w:rsidRDefault="005739A0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10950">
        <w:rPr>
          <w:rFonts w:ascii="Times New Roman" w:hAnsi="Times New Roman"/>
          <w:b w:val="0"/>
          <w:sz w:val="28"/>
          <w:szCs w:val="28"/>
        </w:rPr>
        <w:t>6. Обоснование объема финансовых ресурсов, необходимых</w:t>
      </w:r>
    </w:p>
    <w:p w:rsidR="002C660E" w:rsidRPr="00A10950" w:rsidRDefault="002C660E" w:rsidP="002C660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10950">
        <w:rPr>
          <w:rFonts w:ascii="Times New Roman" w:hAnsi="Times New Roman"/>
          <w:b w:val="0"/>
          <w:sz w:val="28"/>
          <w:szCs w:val="28"/>
        </w:rPr>
        <w:t xml:space="preserve">для реализации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10950">
        <w:rPr>
          <w:rFonts w:ascii="Times New Roman" w:hAnsi="Times New Roman"/>
          <w:b w:val="0"/>
          <w:sz w:val="28"/>
          <w:szCs w:val="28"/>
        </w:rPr>
        <w:t>программы</w:t>
      </w:r>
    </w:p>
    <w:p w:rsidR="002C660E" w:rsidRPr="00126DA4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6DA4">
        <w:rPr>
          <w:rFonts w:ascii="Times New Roman" w:hAnsi="Times New Roman" w:cs="Times New Roman"/>
          <w:sz w:val="28"/>
          <w:szCs w:val="28"/>
        </w:rPr>
        <w:t>Программа реали</w:t>
      </w:r>
      <w:r>
        <w:rPr>
          <w:rFonts w:ascii="Times New Roman" w:hAnsi="Times New Roman" w:cs="Times New Roman"/>
          <w:sz w:val="28"/>
          <w:szCs w:val="28"/>
        </w:rPr>
        <w:t>зуется за счет средств</w:t>
      </w:r>
      <w:r w:rsidRPr="00126DA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26DA4">
        <w:rPr>
          <w:rFonts w:ascii="Times New Roman" w:hAnsi="Times New Roman" w:cs="Times New Roman"/>
          <w:sz w:val="28"/>
          <w:szCs w:val="28"/>
        </w:rPr>
        <w:t>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660E" w:rsidRPr="00A10950" w:rsidRDefault="002C660E" w:rsidP="002C660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26DA4">
        <w:rPr>
          <w:rFonts w:ascii="Times New Roman" w:hAnsi="Times New Roman" w:cs="Times New Roman"/>
          <w:sz w:val="28"/>
          <w:szCs w:val="28"/>
        </w:rPr>
        <w:t>Предполагаемый объем средств на реализацию про</w:t>
      </w:r>
      <w:r>
        <w:rPr>
          <w:rFonts w:ascii="Times New Roman" w:hAnsi="Times New Roman" w:cs="Times New Roman"/>
          <w:sz w:val="28"/>
          <w:szCs w:val="28"/>
        </w:rPr>
        <w:t xml:space="preserve">граммных </w:t>
      </w:r>
      <w:r w:rsidR="009C7117">
        <w:rPr>
          <w:rFonts w:ascii="Times New Roman" w:hAnsi="Times New Roman" w:cs="Times New Roman"/>
          <w:sz w:val="28"/>
          <w:szCs w:val="28"/>
        </w:rPr>
        <w:t>мероприятий составляет 724,5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1095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50">
        <w:rPr>
          <w:rFonts w:ascii="Times New Roman" w:hAnsi="Times New Roman" w:cs="Times New Roman"/>
          <w:sz w:val="28"/>
          <w:szCs w:val="28"/>
        </w:rPr>
        <w:t>в том числе:</w:t>
      </w:r>
    </w:p>
    <w:p w:rsidR="002C660E" w:rsidRDefault="009C7117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94,5</w:t>
      </w:r>
      <w:r w:rsidR="002C660E" w:rsidRPr="00F3386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C660E" w:rsidRDefault="002C660E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 105,0 тыс. рублей</w:t>
      </w:r>
    </w:p>
    <w:p w:rsidR="002C660E" w:rsidRDefault="002C660E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 105,0 тыс. рублей</w:t>
      </w:r>
    </w:p>
    <w:p w:rsidR="002C660E" w:rsidRDefault="002C660E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-  105,0 тыс. рублей</w:t>
      </w:r>
    </w:p>
    <w:p w:rsidR="002C660E" w:rsidRDefault="002C660E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105,0 тыс. рублей</w:t>
      </w:r>
    </w:p>
    <w:p w:rsidR="002C660E" w:rsidRDefault="002C660E" w:rsidP="002C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-  105,0 тыс. рублей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-  105,0 тыс. рублей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Объемы ресурсного обеспечения, необходимого для одноэт</w:t>
      </w:r>
      <w:r>
        <w:rPr>
          <w:rFonts w:ascii="Times New Roman" w:hAnsi="Times New Roman" w:cs="Times New Roman"/>
          <w:sz w:val="28"/>
          <w:szCs w:val="28"/>
        </w:rPr>
        <w:t>апной реализации программы</w:t>
      </w:r>
      <w:r w:rsidRPr="00A10950">
        <w:rPr>
          <w:rFonts w:ascii="Times New Roman" w:hAnsi="Times New Roman" w:cs="Times New Roman"/>
          <w:sz w:val="28"/>
          <w:szCs w:val="28"/>
        </w:rPr>
        <w:t>, основываются на данных отдела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организационной и кадровой работы администрации муниципального округа.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Невозможность привлечения в соответствии с действующим законодательством средств из и</w:t>
      </w:r>
      <w:r>
        <w:rPr>
          <w:rFonts w:ascii="Times New Roman" w:hAnsi="Times New Roman" w:cs="Times New Roman"/>
          <w:sz w:val="28"/>
          <w:szCs w:val="28"/>
        </w:rPr>
        <w:t>ных источников, помимо</w:t>
      </w:r>
      <w:r w:rsidRPr="00A1095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, объясняется приоритетом принципа внедрения механизмов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10950">
        <w:rPr>
          <w:rFonts w:ascii="Times New Roman" w:hAnsi="Times New Roman" w:cs="Times New Roman"/>
          <w:sz w:val="28"/>
          <w:szCs w:val="28"/>
        </w:rPr>
        <w:t>муниципальной службе. В с</w:t>
      </w:r>
      <w:r>
        <w:rPr>
          <w:rFonts w:ascii="Times New Roman" w:hAnsi="Times New Roman" w:cs="Times New Roman"/>
          <w:sz w:val="28"/>
          <w:szCs w:val="28"/>
        </w:rPr>
        <w:t>илу специфичности проблематики п</w:t>
      </w:r>
      <w:r w:rsidRPr="00A10950">
        <w:rPr>
          <w:rFonts w:ascii="Times New Roman" w:hAnsi="Times New Roman" w:cs="Times New Roman"/>
          <w:sz w:val="28"/>
          <w:szCs w:val="28"/>
        </w:rPr>
        <w:t>рограммы она подлежит финансированию исключи</w:t>
      </w:r>
      <w:r>
        <w:rPr>
          <w:rFonts w:ascii="Times New Roman" w:hAnsi="Times New Roman" w:cs="Times New Roman"/>
          <w:sz w:val="28"/>
          <w:szCs w:val="28"/>
        </w:rPr>
        <w:t>тельно за счет средств</w:t>
      </w:r>
      <w:r w:rsidRPr="00A1095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При формировании п</w:t>
      </w:r>
      <w:r>
        <w:rPr>
          <w:rFonts w:ascii="Times New Roman" w:hAnsi="Times New Roman" w:cs="Times New Roman"/>
          <w:sz w:val="28"/>
          <w:szCs w:val="28"/>
        </w:rPr>
        <w:t>роектов бюджетов муниципального округа на плановые периоды до 2030 года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объемы средств, выделяемых на реализаци</w:t>
      </w:r>
      <w:r>
        <w:rPr>
          <w:rFonts w:ascii="Times New Roman" w:hAnsi="Times New Roman" w:cs="Times New Roman"/>
          <w:sz w:val="28"/>
          <w:szCs w:val="28"/>
        </w:rPr>
        <w:t>ю мероприятий п</w:t>
      </w:r>
      <w:r w:rsidRPr="00A10950">
        <w:rPr>
          <w:rFonts w:ascii="Times New Roman" w:hAnsi="Times New Roman" w:cs="Times New Roman"/>
          <w:sz w:val="28"/>
          <w:szCs w:val="28"/>
        </w:rPr>
        <w:t>рограммы, уточняются</w:t>
      </w:r>
      <w:r>
        <w:rPr>
          <w:rFonts w:ascii="Times New Roman" w:hAnsi="Times New Roman" w:cs="Times New Roman"/>
          <w:sz w:val="28"/>
          <w:szCs w:val="28"/>
        </w:rPr>
        <w:t xml:space="preserve"> с учетом возможностей</w:t>
      </w:r>
      <w:r w:rsidRPr="00A1095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сурсное обеспечение реализации п</w:t>
      </w:r>
      <w:r w:rsidRPr="00A1095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граммы за счет средств</w:t>
      </w:r>
      <w:r w:rsidRPr="00A1095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3000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приложение №</w:t>
        </w:r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A10950">
        <w:rPr>
          <w:rFonts w:ascii="Times New Roman" w:hAnsi="Times New Roman" w:cs="Times New Roman"/>
          <w:sz w:val="28"/>
          <w:szCs w:val="28"/>
        </w:rPr>
        <w:t>рограмме.</w:t>
      </w:r>
    </w:p>
    <w:p w:rsidR="005739A0" w:rsidRPr="00A10950" w:rsidRDefault="005739A0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Pr="00A10950" w:rsidRDefault="002C660E" w:rsidP="002C660E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7" w:name="sub_1700"/>
      <w:r w:rsidRPr="00A10950">
        <w:rPr>
          <w:rFonts w:ascii="Times New Roman" w:hAnsi="Times New Roman"/>
          <w:b w:val="0"/>
          <w:sz w:val="28"/>
          <w:szCs w:val="28"/>
        </w:rPr>
        <w:t>7. Механизмы реализации программы</w:t>
      </w:r>
    </w:p>
    <w:bookmarkEnd w:id="7"/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</w:t>
      </w:r>
      <w:r w:rsidRPr="00A10950">
        <w:rPr>
          <w:rFonts w:ascii="Times New Roman" w:hAnsi="Times New Roman" w:cs="Times New Roman"/>
          <w:sz w:val="28"/>
          <w:szCs w:val="28"/>
        </w:rPr>
        <w:t xml:space="preserve">рограммы осуществляется на основе муниципальных контрактов, заключенных государственными заказчиками в соответствии с </w:t>
      </w:r>
      <w:hyperlink r:id="rId6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№ 44 – ФЗ «</w:t>
      </w:r>
      <w:r w:rsidRPr="00A1095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10950">
        <w:rPr>
          <w:rFonts w:ascii="Times New Roman" w:hAnsi="Times New Roman" w:cs="Times New Roman"/>
          <w:sz w:val="28"/>
          <w:szCs w:val="28"/>
        </w:rPr>
        <w:t>и других нормативных правовых актов.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контроль за выполнением п</w:t>
      </w:r>
      <w:r w:rsidRPr="00A10950">
        <w:rPr>
          <w:rFonts w:ascii="Times New Roman" w:hAnsi="Times New Roman" w:cs="Times New Roman"/>
          <w:sz w:val="28"/>
          <w:szCs w:val="28"/>
        </w:rPr>
        <w:t xml:space="preserve">рограммы осуществляет </w:t>
      </w:r>
      <w:r>
        <w:rPr>
          <w:rFonts w:ascii="Times New Roman" w:hAnsi="Times New Roman" w:cs="Times New Roman"/>
          <w:sz w:val="28"/>
          <w:szCs w:val="28"/>
        </w:rPr>
        <w:t>отдел организационной и кадровой работы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0950">
        <w:rPr>
          <w:rFonts w:ascii="Times New Roman" w:hAnsi="Times New Roman" w:cs="Times New Roman"/>
          <w:sz w:val="28"/>
          <w:szCs w:val="28"/>
        </w:rPr>
        <w:t xml:space="preserve"> уточняют показатели по программным мер</w:t>
      </w:r>
      <w:r>
        <w:rPr>
          <w:rFonts w:ascii="Times New Roman" w:hAnsi="Times New Roman" w:cs="Times New Roman"/>
          <w:sz w:val="28"/>
          <w:szCs w:val="28"/>
        </w:rPr>
        <w:t>оприятиям, механизм реализации п</w:t>
      </w:r>
      <w:r w:rsidRPr="00A10950">
        <w:rPr>
          <w:rFonts w:ascii="Times New Roman" w:hAnsi="Times New Roman" w:cs="Times New Roman"/>
          <w:sz w:val="28"/>
          <w:szCs w:val="28"/>
        </w:rPr>
        <w:t>рограммы и состав исполнителей. Организация ра</w:t>
      </w:r>
      <w:r>
        <w:rPr>
          <w:rFonts w:ascii="Times New Roman" w:hAnsi="Times New Roman" w:cs="Times New Roman"/>
          <w:sz w:val="28"/>
          <w:szCs w:val="28"/>
        </w:rPr>
        <w:t>бот по контролю за выполнением п</w:t>
      </w:r>
      <w:r w:rsidRPr="00A10950">
        <w:rPr>
          <w:rFonts w:ascii="Times New Roman" w:hAnsi="Times New Roman" w:cs="Times New Roman"/>
          <w:sz w:val="28"/>
          <w:szCs w:val="28"/>
        </w:rPr>
        <w:t xml:space="preserve">рограммы возлагается на </w:t>
      </w:r>
      <w:r>
        <w:rPr>
          <w:rFonts w:ascii="Times New Roman" w:hAnsi="Times New Roman" w:cs="Times New Roman"/>
          <w:sz w:val="28"/>
          <w:szCs w:val="28"/>
        </w:rPr>
        <w:t>управляющего делами администрации муниципального округа</w:t>
      </w:r>
      <w:r w:rsidRPr="00A10950">
        <w:rPr>
          <w:rFonts w:ascii="Times New Roman" w:hAnsi="Times New Roman" w:cs="Times New Roman"/>
          <w:sz w:val="28"/>
          <w:szCs w:val="28"/>
        </w:rPr>
        <w:t>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950">
        <w:rPr>
          <w:rFonts w:ascii="Times New Roman" w:hAnsi="Times New Roman" w:cs="Times New Roman"/>
          <w:sz w:val="28"/>
          <w:szCs w:val="28"/>
        </w:rPr>
        <w:t>При отсутст</w:t>
      </w:r>
      <w:r>
        <w:rPr>
          <w:rFonts w:ascii="Times New Roman" w:hAnsi="Times New Roman" w:cs="Times New Roman"/>
          <w:sz w:val="28"/>
          <w:szCs w:val="28"/>
        </w:rPr>
        <w:t>вии финансирования мероприятий п</w:t>
      </w:r>
      <w:r w:rsidRPr="00A10950">
        <w:rPr>
          <w:rFonts w:ascii="Times New Roman" w:hAnsi="Times New Roman" w:cs="Times New Roman"/>
          <w:sz w:val="28"/>
          <w:szCs w:val="28"/>
        </w:rPr>
        <w:t>рограммы исполнители вносят предложения об изменении сроков их реализации либо снятии их с контроля.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Ответственный исполнитель п</w:t>
      </w:r>
      <w:r w:rsidRPr="0058187C">
        <w:rPr>
          <w:rFonts w:ascii="Times New Roman" w:hAnsi="Times New Roman" w:cs="Times New Roman"/>
          <w:sz w:val="28"/>
          <w:szCs w:val="28"/>
        </w:rPr>
        <w:t>рограммы по итогам за полугодия и год представляет в установленные сроки в отдел экономики и труда, сферы услуг, защиты прав п</w:t>
      </w:r>
      <w:r>
        <w:rPr>
          <w:rFonts w:ascii="Times New Roman" w:hAnsi="Times New Roman" w:cs="Times New Roman"/>
          <w:sz w:val="28"/>
          <w:szCs w:val="28"/>
        </w:rPr>
        <w:t>отребителей администрации муниципального округа</w:t>
      </w:r>
      <w:r w:rsidRPr="00581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о выполнении мероприятий п</w:t>
      </w:r>
      <w:r w:rsidRPr="0058187C">
        <w:rPr>
          <w:rFonts w:ascii="Times New Roman" w:hAnsi="Times New Roman" w:cs="Times New Roman"/>
          <w:sz w:val="28"/>
          <w:szCs w:val="28"/>
        </w:rPr>
        <w:t>рограммы по форме, утверждённой пос</w:t>
      </w:r>
      <w:r w:rsidR="00023EAC">
        <w:rPr>
          <w:rFonts w:ascii="Times New Roman" w:hAnsi="Times New Roman" w:cs="Times New Roman"/>
          <w:sz w:val="28"/>
          <w:szCs w:val="28"/>
        </w:rPr>
        <w:t>тановлением администрации муниципального округа</w:t>
      </w:r>
      <w:r w:rsidRPr="00581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09.01.2024 №18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 разработки, утверждения и реализации муниципальных программ Знаменского муниципального округа».</w:t>
      </w: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9A0" w:rsidRDefault="005739A0" w:rsidP="002C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2C660E" w:rsidRPr="00A10950" w:rsidRDefault="002C660E" w:rsidP="002C660E">
      <w:pPr>
        <w:jc w:val="both"/>
        <w:rPr>
          <w:rFonts w:ascii="Times New Roman" w:hAnsi="Times New Roman" w:cs="Times New Roman"/>
          <w:sz w:val="28"/>
          <w:szCs w:val="28"/>
        </w:rPr>
        <w:sectPr w:rsidR="002C660E" w:rsidRPr="00A10950" w:rsidSect="002C660E">
          <w:pgSz w:w="11900" w:h="16800"/>
          <w:pgMar w:top="709" w:right="800" w:bottom="1276" w:left="15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                                                    Т.В.Зимина</w:t>
      </w: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Приложение №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муниципальной программе</w:t>
        </w:r>
      </w:hyperlink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>Знаменского муниципального округа</w:t>
      </w:r>
    </w:p>
    <w:p w:rsidR="002C660E" w:rsidRPr="00A10950" w:rsidRDefault="002C660E" w:rsidP="002C660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Развитие муниципальной службы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2C660E" w:rsidRDefault="002C660E" w:rsidP="002C660E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A10950">
        <w:rPr>
          <w:rFonts w:ascii="Times New Roman" w:hAnsi="Times New Roman"/>
          <w:b w:val="0"/>
          <w:sz w:val="28"/>
          <w:szCs w:val="28"/>
        </w:rPr>
        <w:t>Перечень</w:t>
      </w:r>
      <w:r w:rsidRPr="00A10950">
        <w:rPr>
          <w:rFonts w:ascii="Times New Roman" w:hAnsi="Times New Roman"/>
          <w:b w:val="0"/>
          <w:sz w:val="28"/>
          <w:szCs w:val="28"/>
        </w:rPr>
        <w:br/>
        <w:t>показателей (индика</w:t>
      </w:r>
      <w:r>
        <w:rPr>
          <w:rFonts w:ascii="Times New Roman" w:hAnsi="Times New Roman"/>
          <w:b w:val="0"/>
          <w:sz w:val="28"/>
          <w:szCs w:val="28"/>
        </w:rPr>
        <w:t>торов) муниципальной программы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Знаменского муниципального округа</w:t>
      </w:r>
    </w:p>
    <w:p w:rsidR="002C660E" w:rsidRPr="005739A0" w:rsidRDefault="002C660E" w:rsidP="005739A0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>
        <w:rPr>
          <w:rFonts w:ascii="Times New Roman" w:hAnsi="Times New Roman"/>
          <w:b w:val="0"/>
          <w:sz w:val="28"/>
          <w:szCs w:val="28"/>
        </w:rPr>
        <w:t>Развитие муниципальной службы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865"/>
        <w:gridCol w:w="1559"/>
        <w:gridCol w:w="1276"/>
        <w:gridCol w:w="1418"/>
        <w:gridCol w:w="1275"/>
        <w:gridCol w:w="1276"/>
        <w:gridCol w:w="1134"/>
        <w:gridCol w:w="1134"/>
        <w:gridCol w:w="992"/>
      </w:tblGrid>
      <w:tr w:rsidR="002C660E" w:rsidRPr="00A10950" w:rsidTr="002C660E">
        <w:trPr>
          <w:gridAfter w:val="7"/>
          <w:wAfter w:w="8505" w:type="dxa"/>
          <w:trHeight w:val="322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иница 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ерения</w:t>
            </w:r>
          </w:p>
        </w:tc>
      </w:tr>
      <w:tr w:rsidR="002C660E" w:rsidRPr="00A10950" w:rsidTr="002C660E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0C346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61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2C660E" w:rsidRPr="00A10950" w:rsidTr="002C660E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493BB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493BB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493BB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C660E" w:rsidRPr="00A10950" w:rsidTr="002C660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и внедренных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 проведения аттестаций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, конкурсов на замещение вакантных должностей муниципальной службы, иных методических и информационных материалов, обеспечивающих организацию прохождения муниципальной службы эффективных технологий и современных методов кадровой работы, направленных на повышение профессиональной компетентности, мотивации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660E" w:rsidRPr="00A10950" w:rsidTr="002C660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C7693B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Доля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программах профессиональной подготовки и переподготовки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60E" w:rsidRPr="00A10950" w:rsidTr="002C660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C7693B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Доля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</w:t>
            </w:r>
            <w:r w:rsidRPr="00933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дополнительное профессиональное образование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участие в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 иных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BB150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BB150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BB150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BB150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660E" w:rsidRPr="00A10950" w:rsidTr="002C660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C7693B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Количество лиц, ежегодно назначаемых на должности из 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рва управленческих кадров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660E" w:rsidRPr="00A10950" w:rsidTr="002C660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Доля ежегодно поощренных муниципальных служащих за эффективное и результативное исполнение своих</w:t>
            </w: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93B">
              <w:rPr>
                <w:rFonts w:ascii="Times New Roman" w:hAnsi="Times New Roman" w:cs="Times New Roman"/>
                <w:sz w:val="24"/>
                <w:szCs w:val="24"/>
              </w:rPr>
              <w:t>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0E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739A0" w:rsidRDefault="005739A0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660E" w:rsidRDefault="002C660E" w:rsidP="002C660E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E8177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 2</w:t>
      </w:r>
      <w:r w:rsidRPr="00E8177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E8177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муниципальной программе</w:t>
        </w:r>
      </w:hyperlink>
    </w:p>
    <w:p w:rsidR="002C660E" w:rsidRPr="00E81774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>Знаменского муниципального округа</w:t>
      </w:r>
    </w:p>
    <w:p w:rsidR="002C660E" w:rsidRPr="00A10950" w:rsidRDefault="002C660E" w:rsidP="002C660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E8177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«Развитие муниципальной службы»</w:t>
      </w:r>
      <w:r w:rsidRPr="00E8177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2C660E" w:rsidRPr="002174EC" w:rsidRDefault="002C660E" w:rsidP="002174EC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A10950">
        <w:rPr>
          <w:rFonts w:ascii="Times New Roman" w:hAnsi="Times New Roman"/>
          <w:b w:val="0"/>
          <w:sz w:val="28"/>
          <w:szCs w:val="28"/>
        </w:rPr>
        <w:t>Перечень</w:t>
      </w:r>
      <w:r w:rsidRPr="00A10950">
        <w:rPr>
          <w:rFonts w:ascii="Times New Roman" w:hAnsi="Times New Roman"/>
          <w:b w:val="0"/>
          <w:sz w:val="28"/>
          <w:szCs w:val="28"/>
        </w:rPr>
        <w:br/>
        <w:t>мероп</w:t>
      </w:r>
      <w:r>
        <w:rPr>
          <w:rFonts w:ascii="Times New Roman" w:hAnsi="Times New Roman"/>
          <w:b w:val="0"/>
          <w:sz w:val="28"/>
          <w:szCs w:val="28"/>
        </w:rPr>
        <w:t xml:space="preserve">риятий муниципальной программы </w:t>
      </w:r>
      <w:r>
        <w:rPr>
          <w:rFonts w:ascii="Times New Roman" w:hAnsi="Times New Roman"/>
          <w:b w:val="0"/>
          <w:sz w:val="28"/>
          <w:szCs w:val="28"/>
          <w:lang w:val="ru-RU"/>
        </w:rPr>
        <w:t>Знаменского муниципального округа «</w:t>
      </w:r>
      <w:r w:rsidRPr="00A10950">
        <w:rPr>
          <w:rFonts w:ascii="Times New Roman" w:hAnsi="Times New Roman"/>
          <w:b w:val="0"/>
          <w:sz w:val="28"/>
          <w:szCs w:val="28"/>
        </w:rPr>
        <w:t>Развитие муниципальной службы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843"/>
        <w:gridCol w:w="2835"/>
        <w:gridCol w:w="708"/>
        <w:gridCol w:w="1276"/>
        <w:gridCol w:w="1134"/>
        <w:gridCol w:w="1134"/>
        <w:gridCol w:w="1134"/>
        <w:gridCol w:w="992"/>
        <w:gridCol w:w="1276"/>
      </w:tblGrid>
      <w:tr w:rsidR="002C660E" w:rsidRPr="00A10950" w:rsidTr="002174EC">
        <w:tc>
          <w:tcPr>
            <w:tcW w:w="568" w:type="dxa"/>
            <w:vMerge w:val="restart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муниципальной программы</w:t>
            </w:r>
          </w:p>
        </w:tc>
        <w:tc>
          <w:tcPr>
            <w:tcW w:w="1843" w:type="dxa"/>
            <w:vMerge w:val="restart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819" w:type="dxa"/>
            <w:gridSpan w:val="3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Ожидаемые непосредственные результаты</w:t>
            </w:r>
          </w:p>
        </w:tc>
        <w:tc>
          <w:tcPr>
            <w:tcW w:w="5670" w:type="dxa"/>
            <w:gridSpan w:val="5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 рублей, в т.ч.</w:t>
            </w:r>
          </w:p>
        </w:tc>
      </w:tr>
      <w:tr w:rsidR="002C660E" w:rsidRPr="00A10950" w:rsidTr="002174EC">
        <w:tc>
          <w:tcPr>
            <w:tcW w:w="568" w:type="dxa"/>
            <w:vMerge/>
          </w:tcPr>
          <w:p w:rsidR="002C660E" w:rsidRPr="00E05448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660E" w:rsidRPr="00E05448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660E" w:rsidRPr="00E05448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значение (по годам реализации мероприятия)</w:t>
            </w:r>
          </w:p>
        </w:tc>
        <w:tc>
          <w:tcPr>
            <w:tcW w:w="1134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по годам, всего</w:t>
            </w:r>
          </w:p>
        </w:tc>
        <w:tc>
          <w:tcPr>
            <w:tcW w:w="1134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C660E" w:rsidRPr="00E05448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660E" w:rsidRPr="002B33F7" w:rsidTr="002174EC">
        <w:tc>
          <w:tcPr>
            <w:tcW w:w="56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C660E" w:rsidRPr="002B33C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Методологическое и информационное обеспечение организации прохождения муниципальной службы, повышение престижа муниципальной службы, внедрение эффективных технологий и современных методов кадровой работы, направленных на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профессиональной компетентности, мотивации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условий для увеличения результативности их профессиональной деятельности (разработка и проведение различных тематических деловых игр (тренингов), антикоррупционное просвещение, формирование служебной этики)</w:t>
            </w:r>
          </w:p>
        </w:tc>
        <w:tc>
          <w:tcPr>
            <w:tcW w:w="1843" w:type="dxa"/>
          </w:tcPr>
          <w:p w:rsidR="002C660E" w:rsidRPr="002B33C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ационной и кадровой работы </w:t>
            </w:r>
            <w:r w:rsidR="00023E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округа</w:t>
            </w:r>
          </w:p>
        </w:tc>
        <w:tc>
          <w:tcPr>
            <w:tcW w:w="2835" w:type="dxa"/>
          </w:tcPr>
          <w:p w:rsidR="002C660E" w:rsidRPr="002B33C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внедренных методик проведения аттеста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ций,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на замещение вакантных должностей муниципальной службы, иных методических и информационных материалов, обеспечивающих организацию прохождения муниципальной службы эффективных технологий и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методов кадровой работы, направленных на повышение профессиональной компетентности, мотивации муниципальных служащих</w:t>
            </w:r>
          </w:p>
        </w:tc>
        <w:tc>
          <w:tcPr>
            <w:tcW w:w="70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– 1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- 3</w:t>
            </w:r>
          </w:p>
          <w:p w:rsidR="002C660E" w:rsidRPr="002B33F7" w:rsidRDefault="002C660E" w:rsidP="002C660E">
            <w:pPr>
              <w:jc w:val="center"/>
            </w:pPr>
            <w:r w:rsidRPr="002B33F7">
              <w:rPr>
                <w:rFonts w:ascii="Times New Roman" w:hAnsi="Times New Roman" w:cs="Times New Roman"/>
              </w:rPr>
              <w:t>2030</w:t>
            </w:r>
            <w:r>
              <w:rPr>
                <w:rFonts w:ascii="Times New Roman" w:hAnsi="Times New Roman" w:cs="Times New Roman"/>
              </w:rPr>
              <w:t xml:space="preserve"> - 4</w:t>
            </w:r>
          </w:p>
        </w:tc>
        <w:tc>
          <w:tcPr>
            <w:tcW w:w="1134" w:type="dxa"/>
          </w:tcPr>
          <w:p w:rsidR="002C660E" w:rsidRPr="002B33F7" w:rsidRDefault="002C660E" w:rsidP="002C660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660E" w:rsidRPr="002B33F7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660E" w:rsidRPr="002B33F7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  <w:p w:rsidR="002C660E" w:rsidRPr="00ED216A" w:rsidRDefault="002C660E" w:rsidP="002C660E">
            <w:pPr>
              <w:jc w:val="center"/>
            </w:pPr>
          </w:p>
        </w:tc>
        <w:tc>
          <w:tcPr>
            <w:tcW w:w="1276" w:type="dxa"/>
          </w:tcPr>
          <w:p w:rsidR="002C660E" w:rsidRPr="002B33F7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профессиональной подготовки, переподготовки,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дополнительного</w:t>
            </w:r>
            <w:r w:rsidRPr="00933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офессионального</w:t>
            </w:r>
            <w:r w:rsidRPr="00933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9337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C6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иных форм обучения </w:t>
            </w:r>
            <w:r w:rsidRPr="00BE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 в том числе лиц, состоящих в кадровом резерве</w:t>
            </w:r>
          </w:p>
        </w:tc>
        <w:tc>
          <w:tcPr>
            <w:tcW w:w="1843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организационной и кадровой работы администрации муниципального округа</w:t>
            </w:r>
          </w:p>
        </w:tc>
        <w:tc>
          <w:tcPr>
            <w:tcW w:w="2835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6F">
              <w:rPr>
                <w:rFonts w:ascii="Times New Roman" w:hAnsi="Times New Roman" w:cs="Times New Roman"/>
                <w:sz w:val="24"/>
                <w:szCs w:val="24"/>
              </w:rPr>
              <w:t>Доля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служащих администрации муниципального округа</w:t>
            </w:r>
            <w:r w:rsidRPr="00BE5C6F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курсы повышения квалификации, а также иных форм обучения муниципальных </w:t>
            </w:r>
            <w:r w:rsidRPr="00BE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708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1134" w:type="dxa"/>
          </w:tcPr>
          <w:p w:rsidR="005739A0" w:rsidRPr="00ED216A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BE5C6F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39A0" w:rsidRPr="00ED216A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BE5C6F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0830E2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:rsidR="002C660E" w:rsidRPr="000830E2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подготовке,</w:t>
            </w: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переподготовке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дополнительном</w:t>
            </w:r>
            <w:r w:rsidRPr="00111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офессиональном</w:t>
            </w:r>
            <w:r w:rsidRPr="00111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утверждение плана обучения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</w:p>
        </w:tc>
        <w:tc>
          <w:tcPr>
            <w:tcW w:w="1843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организационной и кадровой работы  администрации муниципального округа</w:t>
            </w:r>
          </w:p>
        </w:tc>
        <w:tc>
          <w:tcPr>
            <w:tcW w:w="2835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1134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660E" w:rsidRPr="00BE5C6F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0830E2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:rsidR="002C660E" w:rsidRPr="000830E2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 xml:space="preserve"> на профессиональную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подготовку,</w:t>
            </w:r>
            <w:r w:rsidRPr="000830E2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</w:p>
        </w:tc>
        <w:tc>
          <w:tcPr>
            <w:tcW w:w="2835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C660E" w:rsidRPr="002B14B3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6E7CA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:rsidR="002C660E" w:rsidRPr="006E7CAD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6E7CAD">
              <w:rPr>
                <w:rFonts w:ascii="Times New Roman" w:hAnsi="Times New Roman" w:cs="Times New Roman"/>
                <w:sz w:val="24"/>
                <w:szCs w:val="24"/>
              </w:rPr>
              <w:t>, в том числе лиц, состоящих в кадровом резерве</w:t>
            </w:r>
          </w:p>
        </w:tc>
        <w:tc>
          <w:tcPr>
            <w:tcW w:w="1843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</w:p>
        </w:tc>
        <w:tc>
          <w:tcPr>
            <w:tcW w:w="2835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- 100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1134" w:type="dxa"/>
          </w:tcPr>
          <w:p w:rsidR="002C660E" w:rsidRPr="00ED216A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592AA8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660E" w:rsidRPr="00ED216A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ED216A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ED216A">
              <w:rPr>
                <w:rFonts w:ascii="Times New Roman" w:hAnsi="Times New Roman" w:cs="Times New Roman"/>
              </w:rPr>
              <w:t>105,0</w:t>
            </w:r>
          </w:p>
          <w:p w:rsidR="002C660E" w:rsidRPr="00592AA8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39A0" w:rsidRPr="00A10950" w:rsidTr="002174EC">
        <w:tc>
          <w:tcPr>
            <w:tcW w:w="568" w:type="dxa"/>
          </w:tcPr>
          <w:p w:rsidR="005739A0" w:rsidRPr="006E7CAD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10" w:type="dxa"/>
          </w:tcPr>
          <w:p w:rsidR="005739A0" w:rsidRPr="001B59DD" w:rsidRDefault="001B59DD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проведения межрегионального форума местного самоуправления</w:t>
            </w:r>
          </w:p>
        </w:tc>
        <w:tc>
          <w:tcPr>
            <w:tcW w:w="1843" w:type="dxa"/>
          </w:tcPr>
          <w:p w:rsidR="005739A0" w:rsidRPr="002B33CD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</w:p>
        </w:tc>
        <w:tc>
          <w:tcPr>
            <w:tcW w:w="2835" w:type="dxa"/>
          </w:tcPr>
          <w:p w:rsidR="005739A0" w:rsidRPr="00A10950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739A0" w:rsidRPr="005739A0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- 150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  <w:p w:rsidR="005739A0" w:rsidRPr="002B33F7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2030</w:t>
            </w:r>
            <w:r>
              <w:rPr>
                <w:rFonts w:ascii="Times New Roman" w:hAnsi="Times New Roman" w:cs="Times New Roman"/>
              </w:rPr>
              <w:t xml:space="preserve"> - 0</w:t>
            </w:r>
          </w:p>
        </w:tc>
        <w:tc>
          <w:tcPr>
            <w:tcW w:w="1134" w:type="dxa"/>
          </w:tcPr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2C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739A0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39A0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9A0" w:rsidRDefault="005739A0" w:rsidP="0057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739A0" w:rsidRDefault="005739A0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0E" w:rsidRPr="00A10950" w:rsidTr="002174EC">
        <w:tc>
          <w:tcPr>
            <w:tcW w:w="56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C660E" w:rsidRPr="00FA680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кадрового резерва администрации муниципального округа</w:t>
            </w:r>
            <w:r w:rsidRPr="00FA6801">
              <w:rPr>
                <w:rFonts w:ascii="Times New Roman" w:hAnsi="Times New Roman" w:cs="Times New Roman"/>
                <w:sz w:val="24"/>
                <w:szCs w:val="24"/>
              </w:rPr>
              <w:t>, подготовки управленческих кадров</w:t>
            </w:r>
          </w:p>
        </w:tc>
        <w:tc>
          <w:tcPr>
            <w:tcW w:w="1843" w:type="dxa"/>
          </w:tcPr>
          <w:p w:rsidR="005739A0" w:rsidRPr="002174EC" w:rsidRDefault="002C660E" w:rsidP="002174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</w:p>
        </w:tc>
        <w:tc>
          <w:tcPr>
            <w:tcW w:w="2835" w:type="dxa"/>
          </w:tcPr>
          <w:p w:rsidR="002C660E" w:rsidRPr="00817045" w:rsidRDefault="002C660E" w:rsidP="002C66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45">
              <w:rPr>
                <w:rFonts w:ascii="Times New Roman" w:hAnsi="Times New Roman" w:cs="Times New Roman"/>
                <w:sz w:val="24"/>
                <w:szCs w:val="24"/>
              </w:rPr>
              <w:t>Количество лиц, ежегодно назначаемых на должности из резерва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</w:p>
        </w:tc>
        <w:tc>
          <w:tcPr>
            <w:tcW w:w="708" w:type="dxa"/>
          </w:tcPr>
          <w:p w:rsidR="002C660E" w:rsidRPr="00BC055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5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- 4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- 6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- 6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660E" w:rsidRPr="00A10950" w:rsidTr="002174EC">
        <w:tc>
          <w:tcPr>
            <w:tcW w:w="56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C660E" w:rsidRPr="00FA680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01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механизмов стимулирования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</w:p>
        </w:tc>
        <w:tc>
          <w:tcPr>
            <w:tcW w:w="1843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C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кадровой работы администрации муниципального округа</w:t>
            </w:r>
          </w:p>
        </w:tc>
        <w:tc>
          <w:tcPr>
            <w:tcW w:w="2835" w:type="dxa"/>
          </w:tcPr>
          <w:p w:rsidR="002C660E" w:rsidRPr="00817045" w:rsidRDefault="002C660E" w:rsidP="002C66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45">
              <w:rPr>
                <w:rFonts w:ascii="Times New Roman" w:hAnsi="Times New Roman" w:cs="Times New Roman"/>
                <w:sz w:val="24"/>
                <w:szCs w:val="24"/>
              </w:rPr>
              <w:t>Доля ежегодно поощренных муниципальных служащих за эффективное и результативное исполнение своих</w:t>
            </w:r>
          </w:p>
          <w:p w:rsidR="002C660E" w:rsidRPr="00817045" w:rsidRDefault="002C660E" w:rsidP="002C66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45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045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708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- 10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- 15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- 15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- 20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- 25</w:t>
            </w:r>
          </w:p>
          <w:p w:rsidR="002C660E" w:rsidRPr="002B33F7" w:rsidRDefault="002C660E" w:rsidP="002C660E">
            <w:pPr>
              <w:jc w:val="center"/>
              <w:rPr>
                <w:rFonts w:ascii="Times New Roman" w:hAnsi="Times New Roman" w:cs="Times New Roman"/>
              </w:rPr>
            </w:pPr>
            <w:r w:rsidRPr="002B33F7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- 30</w:t>
            </w:r>
          </w:p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- 50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C660E" w:rsidRDefault="002C660E" w:rsidP="002C660E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 3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A1095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муниципальной программе</w:t>
        </w:r>
      </w:hyperlink>
    </w:p>
    <w:p w:rsidR="002C660E" w:rsidRDefault="002C660E" w:rsidP="002C660E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>Знаменского муниципального округа</w:t>
      </w:r>
    </w:p>
    <w:p w:rsidR="002C660E" w:rsidRPr="00A10950" w:rsidRDefault="002C660E" w:rsidP="002C660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A1095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Развитие муниципальной службы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2C660E" w:rsidRDefault="002C660E" w:rsidP="002C660E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E040A6">
        <w:rPr>
          <w:rFonts w:ascii="Times New Roman" w:hAnsi="Times New Roman"/>
          <w:b w:val="0"/>
          <w:color w:val="000000" w:themeColor="text1"/>
          <w:sz w:val="28"/>
          <w:szCs w:val="28"/>
        </w:rPr>
        <w:t>Ресурсное обеспечение</w:t>
      </w:r>
      <w:r w:rsidRPr="00E040A6">
        <w:rPr>
          <w:rFonts w:ascii="Times New Roman" w:hAnsi="Times New Roman"/>
          <w:b w:val="0"/>
          <w:color w:val="000000" w:themeColor="text1"/>
          <w:sz w:val="28"/>
          <w:szCs w:val="28"/>
        </w:rPr>
        <w:br/>
        <w:t xml:space="preserve">реализации муниципальной программы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Знаменского муниципального округа </w:t>
      </w:r>
      <w:r w:rsidRPr="00E040A6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«</w:t>
      </w:r>
      <w:r w:rsidRPr="00E040A6">
        <w:rPr>
          <w:rFonts w:ascii="Times New Roman" w:hAnsi="Times New Roman"/>
          <w:b w:val="0"/>
          <w:color w:val="000000" w:themeColor="text1"/>
          <w:sz w:val="28"/>
          <w:szCs w:val="28"/>
        </w:rPr>
        <w:t>Развитие муниципальной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службы</w:t>
      </w:r>
      <w:r w:rsidRPr="00E040A6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»</w:t>
      </w:r>
      <w:r w:rsidRPr="00E040A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2C660E" w:rsidRPr="00E040A6" w:rsidRDefault="002C660E" w:rsidP="002C660E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E040A6">
        <w:rPr>
          <w:rFonts w:ascii="Times New Roman" w:hAnsi="Times New Roman"/>
          <w:b w:val="0"/>
          <w:color w:val="000000" w:themeColor="text1"/>
          <w:sz w:val="28"/>
          <w:szCs w:val="28"/>
        </w:rPr>
        <w:t>за счет всех источников финансирования</w:t>
      </w:r>
    </w:p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2349"/>
        <w:gridCol w:w="2092"/>
        <w:gridCol w:w="1255"/>
        <w:gridCol w:w="1331"/>
        <w:gridCol w:w="1260"/>
        <w:gridCol w:w="1543"/>
        <w:gridCol w:w="1543"/>
        <w:gridCol w:w="1545"/>
      </w:tblGrid>
      <w:tr w:rsidR="002C660E" w:rsidRPr="00A10950" w:rsidTr="002C660E">
        <w:tc>
          <w:tcPr>
            <w:tcW w:w="207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 руб., в т.ч.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по годам,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2C660E" w:rsidRPr="00A10950" w:rsidTr="002C660E">
        <w:tc>
          <w:tcPr>
            <w:tcW w:w="2074" w:type="dxa"/>
            <w:tcBorders>
              <w:top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A10950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660E" w:rsidRPr="00A10950" w:rsidTr="002C660E">
        <w:tc>
          <w:tcPr>
            <w:tcW w:w="207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</w:p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«Развитие муниципальной службы</w:t>
            </w:r>
            <w:r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,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совое управление администрации муниципального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88257C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88257C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vMerge/>
            <w:tcBorders>
              <w:top w:val="nil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60E" w:rsidRPr="00203EE1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60E" w:rsidRPr="00A10950" w:rsidTr="002C660E"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203EE1" w:rsidRDefault="002C660E" w:rsidP="002C66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EF0E4B" w:rsidRDefault="002C660E" w:rsidP="002C66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EF0E4B" w:rsidRDefault="0088257C" w:rsidP="002C66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60E" w:rsidRPr="00EF0E4B" w:rsidRDefault="0088257C" w:rsidP="002C66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0E" w:rsidRPr="00EF0E4B" w:rsidRDefault="002C660E" w:rsidP="002C66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C660E" w:rsidRPr="009C6225" w:rsidRDefault="002C660E" w:rsidP="002C660E">
      <w:pPr>
        <w:rPr>
          <w:rFonts w:ascii="Times New Roman" w:hAnsi="Times New Roman" w:cs="Times New Roman"/>
          <w:sz w:val="28"/>
          <w:szCs w:val="28"/>
        </w:rPr>
      </w:pPr>
    </w:p>
    <w:p w:rsidR="002C660E" w:rsidRDefault="002C660E" w:rsidP="002C660E">
      <w:pPr>
        <w:jc w:val="both"/>
      </w:pPr>
    </w:p>
    <w:sectPr w:rsidR="002C660E" w:rsidSect="002C66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EE"/>
    <w:rsid w:val="00023EAC"/>
    <w:rsid w:val="000E64BF"/>
    <w:rsid w:val="00112D7C"/>
    <w:rsid w:val="00132E1F"/>
    <w:rsid w:val="001917C7"/>
    <w:rsid w:val="001B59DD"/>
    <w:rsid w:val="001C5FEC"/>
    <w:rsid w:val="001F7141"/>
    <w:rsid w:val="002174EC"/>
    <w:rsid w:val="002C660E"/>
    <w:rsid w:val="00324869"/>
    <w:rsid w:val="004A3FD7"/>
    <w:rsid w:val="00517D4B"/>
    <w:rsid w:val="005739A0"/>
    <w:rsid w:val="00577435"/>
    <w:rsid w:val="005B4220"/>
    <w:rsid w:val="0061637E"/>
    <w:rsid w:val="006D73F0"/>
    <w:rsid w:val="0077742F"/>
    <w:rsid w:val="0080016F"/>
    <w:rsid w:val="008213C6"/>
    <w:rsid w:val="0088257C"/>
    <w:rsid w:val="009353DA"/>
    <w:rsid w:val="009C7117"/>
    <w:rsid w:val="00C6105E"/>
    <w:rsid w:val="00E370D7"/>
    <w:rsid w:val="00E44A10"/>
    <w:rsid w:val="00EE47EE"/>
    <w:rsid w:val="00F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6481B-D6AC-4573-9F51-5A5F66A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6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2C660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C660E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2C660E"/>
    <w:pPr>
      <w:outlineLvl w:val="3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60E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C660E"/>
    <w:rPr>
      <w:rFonts w:ascii="Calibri Light" w:eastAsia="Times New Roman" w:hAnsi="Calibri Light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C660E"/>
    <w:rPr>
      <w:rFonts w:ascii="Calibri Light" w:eastAsia="Times New Roman" w:hAnsi="Calibri Light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C660E"/>
    <w:rPr>
      <w:rFonts w:ascii="Calibri" w:eastAsia="Times New Roman" w:hAnsi="Calibri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2C660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2C660E"/>
    <w:rPr>
      <w:rFonts w:ascii="Segoe UI" w:hAnsi="Segoe UI" w:cs="Segoe UI"/>
      <w:sz w:val="18"/>
      <w:szCs w:val="18"/>
    </w:rPr>
  </w:style>
  <w:style w:type="character" w:customStyle="1" w:styleId="11">
    <w:name w:val="Название Знак1"/>
    <w:link w:val="a5"/>
    <w:uiPriority w:val="10"/>
    <w:rsid w:val="002C66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11"/>
    <w:uiPriority w:val="10"/>
    <w:qFormat/>
    <w:rsid w:val="002C660E"/>
    <w:pPr>
      <w:widowControl w:val="0"/>
      <w:autoSpaceDE w:val="0"/>
      <w:autoSpaceDN w:val="0"/>
      <w:adjustRightInd w:val="0"/>
      <w:ind w:firstLine="720"/>
      <w:contextualSpacing/>
      <w:jc w:val="both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uiPriority w:val="10"/>
    <w:rsid w:val="002C66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Цветовое выделение"/>
    <w:uiPriority w:val="99"/>
    <w:rsid w:val="002C660E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C660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2C66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a">
    <w:name w:val="Гипертекстовая ссылка"/>
    <w:uiPriority w:val="99"/>
    <w:rsid w:val="002C660E"/>
    <w:rPr>
      <w:b w:val="0"/>
      <w:bCs w:val="0"/>
      <w:color w:val="106BBE"/>
    </w:rPr>
  </w:style>
  <w:style w:type="paragraph" w:customStyle="1" w:styleId="Standard">
    <w:name w:val="Standard"/>
    <w:rsid w:val="00E37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253464&amp;sub=0" TargetMode="External"/><Relationship Id="rId5" Type="http://schemas.openxmlformats.org/officeDocument/2006/relationships/hyperlink" Target="http://mobileonline.garant.ru/document?id=12052272&amp;sub=3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4817</Words>
  <Characters>27460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Administraciya</cp:lastModifiedBy>
  <cp:revision>7</cp:revision>
  <cp:lastPrinted>2025-01-21T06:37:00Z</cp:lastPrinted>
  <dcterms:created xsi:type="dcterms:W3CDTF">2025-01-21T06:17:00Z</dcterms:created>
  <dcterms:modified xsi:type="dcterms:W3CDTF">2025-01-24T08:45:00Z</dcterms:modified>
</cp:coreProperties>
</file>