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0E" w:rsidRDefault="002C660E" w:rsidP="002C66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auto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660E" w:rsidRDefault="002C660E" w:rsidP="002C660E">
      <w:pPr>
        <w:jc w:val="center"/>
        <w:rPr>
          <w:color w:val="auto"/>
          <w:sz w:val="2"/>
          <w:szCs w:val="2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7EFB42B8" wp14:editId="083B7B24">
            <wp:extent cx="54292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60E" w:rsidRDefault="002C660E" w:rsidP="002C660E">
      <w:pPr>
        <w:jc w:val="center"/>
        <w:rPr>
          <w:color w:val="auto"/>
          <w:sz w:val="2"/>
          <w:szCs w:val="2"/>
        </w:rPr>
      </w:pPr>
    </w:p>
    <w:p w:rsidR="002C660E" w:rsidRDefault="002C660E" w:rsidP="002C660E">
      <w:pPr>
        <w:jc w:val="center"/>
        <w:rPr>
          <w:color w:val="auto"/>
          <w:sz w:val="2"/>
          <w:szCs w:val="2"/>
        </w:rPr>
      </w:pPr>
    </w:p>
    <w:p w:rsidR="002C660E" w:rsidRDefault="002C660E" w:rsidP="002C660E">
      <w:pPr>
        <w:jc w:val="center"/>
        <w:rPr>
          <w:color w:val="auto"/>
          <w:sz w:val="2"/>
          <w:szCs w:val="2"/>
        </w:rPr>
      </w:pPr>
    </w:p>
    <w:p w:rsidR="002C660E" w:rsidRDefault="002C660E" w:rsidP="002C660E">
      <w:pPr>
        <w:jc w:val="center"/>
        <w:rPr>
          <w:color w:val="auto"/>
          <w:sz w:val="2"/>
          <w:szCs w:val="2"/>
        </w:rPr>
      </w:pPr>
    </w:p>
    <w:p w:rsidR="002C660E" w:rsidRDefault="002C660E" w:rsidP="002C660E">
      <w:pPr>
        <w:jc w:val="center"/>
        <w:rPr>
          <w:color w:val="auto"/>
          <w:sz w:val="2"/>
          <w:szCs w:val="2"/>
        </w:rPr>
      </w:pPr>
    </w:p>
    <w:p w:rsidR="002C660E" w:rsidRDefault="002C660E" w:rsidP="002C660E">
      <w:pPr>
        <w:jc w:val="center"/>
        <w:rPr>
          <w:color w:val="auto"/>
          <w:sz w:val="2"/>
          <w:szCs w:val="2"/>
        </w:rPr>
      </w:pPr>
    </w:p>
    <w:p w:rsidR="002C660E" w:rsidRDefault="002C660E" w:rsidP="002C660E">
      <w:pPr>
        <w:jc w:val="center"/>
        <w:rPr>
          <w:color w:val="auto"/>
          <w:sz w:val="2"/>
          <w:szCs w:val="2"/>
        </w:rPr>
      </w:pPr>
    </w:p>
    <w:p w:rsidR="002C660E" w:rsidRPr="00152674" w:rsidRDefault="002C660E" w:rsidP="002C660E">
      <w:pPr>
        <w:jc w:val="center"/>
        <w:rPr>
          <w:color w:val="auto"/>
          <w:sz w:val="2"/>
          <w:szCs w:val="2"/>
        </w:rPr>
      </w:pPr>
    </w:p>
    <w:p w:rsidR="002C660E" w:rsidRDefault="002C660E" w:rsidP="002C66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ЗНАМЕНСКОГО МУНИЦИПАЛЬНОГО ОКРУГА</w:t>
      </w:r>
    </w:p>
    <w:p w:rsidR="002C660E" w:rsidRDefault="002C660E" w:rsidP="002C66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660E" w:rsidRDefault="002C660E" w:rsidP="002C66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ТАМБОВСКОЙ ОБЛАСТИ</w:t>
      </w:r>
    </w:p>
    <w:p w:rsidR="002C660E" w:rsidRDefault="002C660E" w:rsidP="002C66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660E" w:rsidRDefault="002C660E" w:rsidP="002C66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44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44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44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44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44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44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44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44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44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44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44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44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2C660E" w:rsidRDefault="002C660E" w:rsidP="002C66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660E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1637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.12.2024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р.п.Знаменка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№</w:t>
      </w:r>
      <w:r w:rsidR="0061637E">
        <w:rPr>
          <w:rFonts w:ascii="Times New Roman" w:hAnsi="Times New Roman" w:cs="Times New Roman"/>
          <w:sz w:val="28"/>
          <w:szCs w:val="28"/>
        </w:rPr>
        <w:t>1766</w:t>
      </w:r>
    </w:p>
    <w:p w:rsidR="002C660E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60E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57743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Знаменского муниципального округа</w:t>
      </w:r>
      <w:r w:rsidRPr="0000506B">
        <w:rPr>
          <w:rFonts w:ascii="Times New Roman" w:hAnsi="Times New Roman" w:cs="Times New Roman"/>
          <w:sz w:val="28"/>
          <w:szCs w:val="28"/>
        </w:rPr>
        <w:t xml:space="preserve"> </w:t>
      </w:r>
      <w:r w:rsidR="00577435">
        <w:rPr>
          <w:rFonts w:ascii="Times New Roman" w:hAnsi="Times New Roman" w:cs="Times New Roman"/>
          <w:sz w:val="28"/>
          <w:szCs w:val="28"/>
        </w:rPr>
        <w:t xml:space="preserve">от 15.01.2024 №59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77435">
        <w:rPr>
          <w:rFonts w:ascii="Times New Roman" w:hAnsi="Times New Roman" w:cs="Times New Roman"/>
          <w:sz w:val="28"/>
          <w:szCs w:val="28"/>
        </w:rPr>
        <w:t>Развитие муниципаль</w:t>
      </w:r>
      <w:r w:rsidR="00132E1F">
        <w:rPr>
          <w:rFonts w:ascii="Times New Roman" w:hAnsi="Times New Roman" w:cs="Times New Roman"/>
          <w:sz w:val="28"/>
          <w:szCs w:val="28"/>
        </w:rPr>
        <w:t>ной службы» (с изменениями от 30.</w:t>
      </w:r>
      <w:r w:rsidR="00577435">
        <w:rPr>
          <w:rFonts w:ascii="Times New Roman" w:hAnsi="Times New Roman" w:cs="Times New Roman"/>
          <w:sz w:val="28"/>
          <w:szCs w:val="28"/>
        </w:rPr>
        <w:t>05.2024 №</w:t>
      </w:r>
      <w:r w:rsidR="00132E1F">
        <w:rPr>
          <w:rFonts w:ascii="Times New Roman" w:hAnsi="Times New Roman" w:cs="Times New Roman"/>
          <w:sz w:val="28"/>
          <w:szCs w:val="28"/>
        </w:rPr>
        <w:t>706)</w:t>
      </w:r>
    </w:p>
    <w:p w:rsidR="002C660E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16F" w:rsidRDefault="0080016F" w:rsidP="002C6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60E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постановлением администрации муниципального округа от 09.01.2024 №18 «Об утверждении порядка разработки, утверждения и реализации муниципальных программ Знаменского муниципального округа», </w:t>
      </w:r>
      <w:r w:rsidR="00132E1F">
        <w:rPr>
          <w:rFonts w:ascii="Times New Roman" w:hAnsi="Times New Roman" w:cs="Times New Roman"/>
          <w:sz w:val="28"/>
          <w:szCs w:val="28"/>
        </w:rPr>
        <w:t xml:space="preserve">на основании решений Совета депутатов Знаменского муниципального округа </w:t>
      </w:r>
      <w:r w:rsidR="006D73F0">
        <w:rPr>
          <w:rFonts w:ascii="Times New Roman" w:hAnsi="Times New Roman" w:cs="Times New Roman"/>
          <w:sz w:val="28"/>
          <w:szCs w:val="28"/>
        </w:rPr>
        <w:t xml:space="preserve">от 20.12.2024 </w:t>
      </w:r>
      <w:r w:rsidR="006D73F0" w:rsidRPr="00132E1F">
        <w:rPr>
          <w:rFonts w:ascii="Times New Roman" w:hAnsi="Times New Roman" w:cs="Times New Roman"/>
          <w:sz w:val="28"/>
          <w:szCs w:val="28"/>
        </w:rPr>
        <w:t>№</w:t>
      </w:r>
      <w:r w:rsidR="006D73F0">
        <w:rPr>
          <w:rFonts w:ascii="Times New Roman" w:hAnsi="Times New Roman" w:cs="Times New Roman"/>
          <w:sz w:val="28"/>
          <w:szCs w:val="28"/>
        </w:rPr>
        <w:t xml:space="preserve">291 </w:t>
      </w:r>
      <w:r w:rsidR="006D73F0" w:rsidRPr="00132E1F">
        <w:rPr>
          <w:rFonts w:ascii="Times New Roman" w:hAnsi="Times New Roman" w:cs="Times New Roman"/>
          <w:sz w:val="28"/>
          <w:szCs w:val="28"/>
        </w:rPr>
        <w:t>«О бюджете Знаменского муниципального округа Тамбовской области на 2025 год и на плановый период 2026 и 2027 годов</w:t>
      </w:r>
      <w:r w:rsidR="006D73F0">
        <w:rPr>
          <w:rFonts w:ascii="Times New Roman" w:hAnsi="Times New Roman" w:cs="Times New Roman"/>
          <w:sz w:val="28"/>
          <w:szCs w:val="28"/>
        </w:rPr>
        <w:t>»;</w:t>
      </w:r>
      <w:r w:rsidR="006D73F0" w:rsidRPr="00132E1F">
        <w:rPr>
          <w:rFonts w:ascii="Times New Roman" w:hAnsi="Times New Roman" w:cs="Times New Roman"/>
          <w:sz w:val="28"/>
          <w:szCs w:val="28"/>
        </w:rPr>
        <w:t xml:space="preserve"> </w:t>
      </w:r>
      <w:r w:rsidR="00132E1F">
        <w:rPr>
          <w:rFonts w:ascii="Times New Roman" w:hAnsi="Times New Roman" w:cs="Times New Roman"/>
          <w:sz w:val="28"/>
          <w:szCs w:val="28"/>
        </w:rPr>
        <w:t>от 20.12.2024</w:t>
      </w:r>
      <w:r w:rsidR="00132E1F" w:rsidRPr="00132E1F">
        <w:t xml:space="preserve"> </w:t>
      </w:r>
      <w:r w:rsidR="00132E1F">
        <w:rPr>
          <w:rFonts w:ascii="Times New Roman" w:hAnsi="Times New Roman" w:cs="Times New Roman"/>
          <w:sz w:val="28"/>
          <w:szCs w:val="28"/>
        </w:rPr>
        <w:t>№</w:t>
      </w:r>
      <w:r w:rsidR="00132E1F" w:rsidRPr="00132E1F">
        <w:rPr>
          <w:rFonts w:ascii="Times New Roman" w:hAnsi="Times New Roman" w:cs="Times New Roman"/>
          <w:sz w:val="28"/>
          <w:szCs w:val="28"/>
        </w:rPr>
        <w:t>292 «О внесении изменений в решение Совета депутатов Знаменского муниципального округа Тамбовской области от 13.12.2023 № 117 «О бюджете Знаменского муниципального округа Тамбовской области на 2024 год и на плановый период 2025 и 2026 годов</w:t>
      </w:r>
      <w:r w:rsidR="006D73F0">
        <w:rPr>
          <w:rFonts w:ascii="Times New Roman" w:hAnsi="Times New Roman" w:cs="Times New Roman"/>
          <w:sz w:val="28"/>
          <w:szCs w:val="28"/>
        </w:rPr>
        <w:t xml:space="preserve">» </w:t>
      </w:r>
      <w:r w:rsidRPr="00132E1F">
        <w:rPr>
          <w:rFonts w:ascii="Times New Roman" w:hAnsi="Times New Roman" w:cs="Times New Roman"/>
          <w:sz w:val="28"/>
          <w:szCs w:val="28"/>
        </w:rPr>
        <w:t>администрация Знаменского муниципального округа постановляет:</w:t>
      </w:r>
    </w:p>
    <w:p w:rsidR="00132E1F" w:rsidRDefault="00132E1F" w:rsidP="00132E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1.Внести в постановление администрации Знаменского муниципального округа</w:t>
      </w:r>
      <w:r w:rsidRPr="00005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15.01.2024 №59 «Развитие муниципальной службы» (с изменениями от 30.05.2024 №706) следующие изменения, изложив муниципальную программу </w:t>
      </w:r>
      <w:r w:rsidR="00E370D7">
        <w:rPr>
          <w:rFonts w:ascii="Times New Roman" w:hAnsi="Times New Roman" w:cs="Times New Roman"/>
          <w:sz w:val="28"/>
          <w:szCs w:val="28"/>
        </w:rPr>
        <w:t xml:space="preserve">«Развитие муниципальной службы» </w:t>
      </w:r>
      <w:r>
        <w:rPr>
          <w:rFonts w:ascii="Times New Roman" w:hAnsi="Times New Roman" w:cs="Times New Roman"/>
          <w:sz w:val="28"/>
          <w:szCs w:val="28"/>
        </w:rPr>
        <w:t>в но</w:t>
      </w:r>
      <w:r w:rsidR="00E370D7">
        <w:rPr>
          <w:rFonts w:ascii="Times New Roman" w:hAnsi="Times New Roman" w:cs="Times New Roman"/>
          <w:sz w:val="28"/>
          <w:szCs w:val="28"/>
        </w:rPr>
        <w:t>вой редакции согласно приложению.</w:t>
      </w:r>
    </w:p>
    <w:p w:rsidR="00E370D7" w:rsidRDefault="00E370D7" w:rsidP="00E370D7">
      <w:pPr>
        <w:pStyle w:val="Standard"/>
        <w:ind w:firstLine="720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2</w:t>
      </w:r>
      <w:r>
        <w:rPr>
          <w:rFonts w:eastAsia="Times New Roman CYR"/>
          <w:color w:val="000000"/>
          <w:spacing w:val="-8"/>
          <w:sz w:val="28"/>
          <w:lang w:val="ru-RU"/>
        </w:rPr>
        <w:t xml:space="preserve">.Опубликовать постановление в </w:t>
      </w:r>
      <w:r>
        <w:rPr>
          <w:sz w:val="28"/>
          <w:szCs w:val="28"/>
        </w:rPr>
        <w:t>периодическо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 xml:space="preserve"> печатном </w:t>
      </w:r>
      <w:proofErr w:type="spellStart"/>
      <w:r>
        <w:rPr>
          <w:sz w:val="28"/>
          <w:szCs w:val="28"/>
        </w:rPr>
        <w:t>средстве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массовой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информации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самоуправления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Знаменского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округ</w:t>
      </w:r>
      <w:proofErr w:type="spellEnd"/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газете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Информационный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вестник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Знаменского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округа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Тамбовской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>»</w:t>
      </w:r>
      <w:r>
        <w:t xml:space="preserve"> </w:t>
      </w:r>
      <w:r>
        <w:rPr>
          <w:rFonts w:eastAsia="Times New Roman CYR"/>
          <w:color w:val="000000"/>
          <w:spacing w:val="-8"/>
          <w:sz w:val="28"/>
          <w:lang w:val="ru-RU"/>
        </w:rPr>
        <w:t xml:space="preserve">и разместить на сайте администрации муниципального округа в сети «Интернет» </w:t>
      </w:r>
      <w:r>
        <w:rPr>
          <w:rFonts w:eastAsia="Times New Roman CYR"/>
          <w:color w:val="000000"/>
          <w:spacing w:val="-8"/>
          <w:sz w:val="28"/>
          <w:lang w:val="en-US"/>
        </w:rPr>
        <w:t>r</w:t>
      </w:r>
      <w:r>
        <w:rPr>
          <w:rFonts w:eastAsia="Times New Roman CYR"/>
          <w:color w:val="000000"/>
          <w:spacing w:val="-8"/>
          <w:sz w:val="28"/>
          <w:lang w:val="ru-RU"/>
        </w:rPr>
        <w:t>52.</w:t>
      </w:r>
      <w:r>
        <w:rPr>
          <w:rFonts w:eastAsia="Times New Roman CYR"/>
          <w:color w:val="000000"/>
          <w:spacing w:val="-8"/>
          <w:sz w:val="28"/>
          <w:lang w:val="en-US"/>
        </w:rPr>
        <w:t>tmbreg</w:t>
      </w:r>
      <w:r>
        <w:rPr>
          <w:rFonts w:eastAsia="Times New Roman CYR"/>
          <w:color w:val="000000"/>
          <w:spacing w:val="-8"/>
          <w:sz w:val="28"/>
          <w:lang w:val="ru-RU"/>
        </w:rPr>
        <w:t>.</w:t>
      </w:r>
      <w:r>
        <w:rPr>
          <w:rFonts w:eastAsia="Times New Roman CYR"/>
          <w:color w:val="000000"/>
          <w:spacing w:val="-8"/>
          <w:sz w:val="28"/>
          <w:lang w:val="en-US"/>
        </w:rPr>
        <w:t>ru</w:t>
      </w:r>
      <w:r>
        <w:rPr>
          <w:rFonts w:eastAsia="Times New Roman CYR"/>
          <w:color w:val="000000"/>
          <w:spacing w:val="-8"/>
          <w:sz w:val="28"/>
          <w:lang w:val="ru-RU"/>
        </w:rPr>
        <w:t>.</w:t>
      </w:r>
    </w:p>
    <w:p w:rsidR="00E370D7" w:rsidRDefault="00E370D7" w:rsidP="00E370D7">
      <w:pPr>
        <w:pStyle w:val="Standard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</w:rPr>
        <w:t xml:space="preserve">.Контроль </w:t>
      </w:r>
      <w:proofErr w:type="spellStart"/>
      <w:r>
        <w:rPr>
          <w:rFonts w:cs="Times New Roman"/>
          <w:sz w:val="28"/>
          <w:szCs w:val="28"/>
        </w:rPr>
        <w:t>за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выполнением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постановления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возложить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управляющего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делами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администрации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муниципального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округа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Т.В.Зимину</w:t>
      </w:r>
      <w:proofErr w:type="spellEnd"/>
      <w:r>
        <w:rPr>
          <w:rFonts w:cs="Times New Roman"/>
          <w:sz w:val="28"/>
          <w:szCs w:val="28"/>
        </w:rPr>
        <w:t>.</w:t>
      </w:r>
    </w:p>
    <w:p w:rsidR="00E370D7" w:rsidRDefault="00E370D7" w:rsidP="00E370D7">
      <w:pPr>
        <w:pStyle w:val="Standard"/>
        <w:ind w:firstLine="720"/>
        <w:jc w:val="both"/>
        <w:rPr>
          <w:rFonts w:cs="Times New Roman"/>
          <w:sz w:val="28"/>
          <w:szCs w:val="28"/>
        </w:rPr>
      </w:pPr>
    </w:p>
    <w:p w:rsidR="00E370D7" w:rsidRDefault="00E370D7" w:rsidP="00E370D7">
      <w:pPr>
        <w:pStyle w:val="Standard"/>
        <w:ind w:firstLine="720"/>
        <w:jc w:val="both"/>
        <w:rPr>
          <w:rFonts w:cs="Times New Roman"/>
          <w:sz w:val="28"/>
          <w:szCs w:val="28"/>
        </w:rPr>
      </w:pPr>
    </w:p>
    <w:p w:rsidR="0080016F" w:rsidRDefault="0080016F" w:rsidP="00E370D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Врио главы </w:t>
      </w:r>
      <w:r w:rsidR="00E370D7">
        <w:rPr>
          <w:rFonts w:cs="Times New Roman"/>
          <w:sz w:val="28"/>
          <w:szCs w:val="28"/>
          <w:lang w:val="ru-RU"/>
        </w:rPr>
        <w:t xml:space="preserve">Знаменского </w:t>
      </w:r>
    </w:p>
    <w:p w:rsidR="002C660E" w:rsidRPr="00E370D7" w:rsidRDefault="00E370D7" w:rsidP="00E370D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муниципального округа                                               </w:t>
      </w:r>
      <w:r w:rsidR="0080016F">
        <w:rPr>
          <w:rFonts w:cs="Times New Roman"/>
          <w:sz w:val="28"/>
          <w:szCs w:val="28"/>
          <w:lang w:val="ru-RU"/>
        </w:rPr>
        <w:t xml:space="preserve">                     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Т.К.Ермолаева</w:t>
      </w:r>
      <w:proofErr w:type="spellEnd"/>
    </w:p>
    <w:p w:rsidR="002C660E" w:rsidRDefault="002C660E" w:rsidP="002C660E">
      <w:pPr>
        <w:jc w:val="center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                                                               </w:t>
      </w:r>
      <w:r w:rsidRPr="00A10950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РИЛОЖЕНИЕ</w:t>
      </w:r>
    </w:p>
    <w:p w:rsidR="002C660E" w:rsidRDefault="002C660E" w:rsidP="002C660E">
      <w:pPr>
        <w:ind w:firstLine="698"/>
        <w:jc w:val="center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УТВЕРЖДЕНА</w:t>
      </w:r>
    </w:p>
    <w:p w:rsidR="002C660E" w:rsidRDefault="002C660E" w:rsidP="002C660E">
      <w:pPr>
        <w:ind w:firstLine="698"/>
        <w:jc w:val="center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постановлением администрации</w:t>
      </w:r>
    </w:p>
    <w:p w:rsidR="002C660E" w:rsidRDefault="002C660E" w:rsidP="002C660E">
      <w:pPr>
        <w:ind w:firstLine="698"/>
        <w:jc w:val="center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муниципального округа</w:t>
      </w:r>
    </w:p>
    <w:p w:rsidR="002C660E" w:rsidRDefault="002C660E" w:rsidP="002C660E">
      <w:pPr>
        <w:ind w:firstLine="698"/>
        <w:jc w:val="center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</w:t>
      </w:r>
      <w:r w:rsidR="0061637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от    25</w:t>
      </w: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.12.2024 №</w:t>
      </w:r>
      <w:r w:rsidR="0061637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1766</w:t>
      </w:r>
      <w:bookmarkStart w:id="0" w:name="_GoBack"/>
      <w:bookmarkEnd w:id="0"/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</w:p>
    <w:p w:rsidR="002C660E" w:rsidRPr="00A10950" w:rsidRDefault="002C660E" w:rsidP="002C660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</w:t>
      </w:r>
    </w:p>
    <w:p w:rsidR="002C660E" w:rsidRPr="00F36C57" w:rsidRDefault="002C660E" w:rsidP="002C660E">
      <w:pPr>
        <w:jc w:val="center"/>
        <w:rPr>
          <w:rFonts w:ascii="Times New Roman" w:hAnsi="Times New Roman" w:cs="Times New Roman"/>
          <w:sz w:val="28"/>
          <w:szCs w:val="28"/>
        </w:rPr>
      </w:pPr>
      <w:r w:rsidRPr="00F36C57">
        <w:rPr>
          <w:rFonts w:ascii="Times New Roman" w:hAnsi="Times New Roman" w:cs="Times New Roman"/>
          <w:sz w:val="28"/>
          <w:szCs w:val="28"/>
        </w:rPr>
        <w:t xml:space="preserve">Муниципальная программа Знаменского муниципального округа </w:t>
      </w:r>
    </w:p>
    <w:p w:rsidR="002C660E" w:rsidRPr="00F36C57" w:rsidRDefault="002C660E" w:rsidP="002C660E">
      <w:pPr>
        <w:jc w:val="center"/>
        <w:rPr>
          <w:rFonts w:ascii="Times New Roman" w:hAnsi="Times New Roman" w:cs="Times New Roman"/>
          <w:sz w:val="28"/>
          <w:szCs w:val="28"/>
        </w:rPr>
      </w:pPr>
      <w:r w:rsidRPr="00F36C57">
        <w:rPr>
          <w:rFonts w:ascii="Times New Roman" w:hAnsi="Times New Roman" w:cs="Times New Roman"/>
          <w:sz w:val="28"/>
          <w:szCs w:val="28"/>
        </w:rPr>
        <w:t>«Развитие муниципальной службы»</w:t>
      </w:r>
    </w:p>
    <w:p w:rsidR="002C660E" w:rsidRDefault="002C660E" w:rsidP="002C660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21F">
        <w:rPr>
          <w:rFonts w:ascii="Times New Roman" w:hAnsi="Times New Roman"/>
          <w:sz w:val="28"/>
          <w:szCs w:val="28"/>
        </w:rPr>
        <w:t>Паспорт</w:t>
      </w:r>
      <w:r w:rsidRPr="00F5221F">
        <w:rPr>
          <w:rFonts w:ascii="Times New Roman" w:hAnsi="Times New Roman"/>
          <w:sz w:val="28"/>
          <w:szCs w:val="28"/>
        </w:rPr>
        <w:br/>
        <w:t>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Знаменского муниципального округа</w:t>
      </w:r>
      <w:r w:rsidRPr="00005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60E" w:rsidRDefault="002C660E" w:rsidP="002C66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муниципальной службы»</w:t>
      </w:r>
    </w:p>
    <w:p w:rsidR="002C660E" w:rsidRPr="00A10950" w:rsidRDefault="002C660E" w:rsidP="002C660E">
      <w:pPr>
        <w:pStyle w:val="1"/>
        <w:rPr>
          <w:rFonts w:ascii="Times New Roman" w:hAnsi="Times New Roman"/>
          <w:sz w:val="28"/>
          <w:szCs w:val="28"/>
        </w:rPr>
      </w:pPr>
    </w:p>
    <w:tbl>
      <w:tblPr>
        <w:tblW w:w="9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6747"/>
      </w:tblGrid>
      <w:tr w:rsidR="002C660E" w:rsidRPr="00A10950" w:rsidTr="002C660E"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7DD4">
              <w:rPr>
                <w:rFonts w:ascii="Times New Roman" w:hAnsi="Times New Roman" w:cs="Times New Roman"/>
                <w:sz w:val="28"/>
                <w:szCs w:val="28"/>
              </w:rPr>
              <w:t>рганизационн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7DD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кадровой работы администрации муниципального округа</w:t>
            </w:r>
          </w:p>
        </w:tc>
      </w:tr>
      <w:tr w:rsidR="002C660E" w:rsidRPr="00A10950" w:rsidTr="002C660E"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FC4169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C4169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муниципального округа</w:t>
            </w:r>
          </w:p>
        </w:tc>
      </w:tr>
      <w:tr w:rsidR="002C660E" w:rsidRPr="00A10950" w:rsidTr="002C660E"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C660E" w:rsidRPr="00A10950" w:rsidTr="002C660E"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C660E" w:rsidRPr="00A10950" w:rsidTr="002C660E"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60E" w:rsidRPr="000047D9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и качества муниципального управления при помощи системы профессиональной подготовки, переподготовки,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дополнительного профессионального образования</w:t>
            </w:r>
            <w:r w:rsidRPr="00883F28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муниципальных служащих</w:t>
            </w:r>
            <w:r w:rsidRPr="00883F28">
              <w:rPr>
                <w:rFonts w:ascii="Times New Roman" w:hAnsi="Times New Roman" w:cs="Times New Roman"/>
                <w:sz w:val="28"/>
                <w:szCs w:val="28"/>
              </w:rPr>
              <w:t>, а также иных форм обучения муниципальных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служащих, ориентированных на решение практических задач органов местного самоуправления.</w:t>
            </w:r>
          </w:p>
        </w:tc>
      </w:tr>
      <w:tr w:rsidR="002C660E" w:rsidRPr="00A10950" w:rsidTr="002C660E"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1. Методологическое и информационное обеспечение организации прохождения муниципальной службы, повышение престижа муниципальной службы.</w:t>
            </w:r>
          </w:p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2. Внедрение эффективных технологий и современных методов кадровой работы,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на повышение профессиональной 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компетентности, мотивации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служащих администрации муниципального округа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 xml:space="preserve"> и обеспечение условий для увеличения результативности их профессиональной служебной деятельности.</w:t>
            </w:r>
          </w:p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 xml:space="preserve">3. Совершенствование системы профессиональной подготовки, переподготовки,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дополнительного профессионального образования</w:t>
            </w:r>
            <w:r w:rsidRPr="00883F28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муниципальных служащих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,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 xml:space="preserve"> а также иных форм обучения 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служащих.</w:t>
            </w:r>
          </w:p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Внедрение современных механизмов стимулирования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служащих администрации муниципального округа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660E" w:rsidRPr="00A10950" w:rsidTr="002C660E"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7"/>
            <w:r w:rsidRPr="00A109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программы, их значения на последний год реализации</w:t>
            </w:r>
            <w:bookmarkEnd w:id="1"/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60E" w:rsidRPr="00A10950" w:rsidRDefault="002C660E" w:rsidP="002C660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1. Количество разработанных и внедренных методик проведения аттестаций, квалификационных экзаменов, конкурсов на замещение вакантных должностей муниципальной службы, иных методических и информационных материалов, обеспечивающих организацию прохождения муниципальной службы, эффективных технологий и современных методов кадровой работы, направленных на повышение профессиональной компетентности, мотиваци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муниципальных служащих (к 2030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 xml:space="preserve"> году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 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C660E" w:rsidRPr="00A10950" w:rsidRDefault="002C660E" w:rsidP="002C660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2. Доля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служащих администрации муниципального округа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, принявших участие в программах профессиональной подготовки и переподготовки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служащих администрации муниципального округа</w:t>
            </w:r>
          </w:p>
          <w:p w:rsidR="002C660E" w:rsidRPr="00A10950" w:rsidRDefault="002C660E" w:rsidP="002C660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 2030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 xml:space="preserve"> году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%).</w:t>
            </w:r>
          </w:p>
          <w:p w:rsidR="002C660E" w:rsidRPr="00A10950" w:rsidRDefault="002C660E" w:rsidP="002C660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3. Доля муниципальных служащих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истрации муниципального округа, прошедших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дополнительное профессиональное образование</w:t>
            </w:r>
            <w:r w:rsidRPr="00883F28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муниципальных служащих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иных форм обучения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 (к 2030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 году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%).</w:t>
            </w:r>
          </w:p>
          <w:p w:rsidR="002C660E" w:rsidRPr="00A10950" w:rsidRDefault="002C660E" w:rsidP="002C660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4. Количество лиц, ежегодно назначаемых на должности из резерва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вленческих кадров администрации муниципального округа (к 2030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 xml:space="preserve"> году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 человек).</w:t>
            </w:r>
          </w:p>
          <w:p w:rsidR="002C660E" w:rsidRPr="00DB4F98" w:rsidRDefault="002C660E" w:rsidP="002C660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 xml:space="preserve">5. Доля ежегодно поощренных муниципальных служащих, за эффективное и результативное исполнение своих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должностных обязанностей (к 2030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 xml:space="preserve"> году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%).</w:t>
            </w:r>
          </w:p>
        </w:tc>
      </w:tr>
      <w:tr w:rsidR="002C660E" w:rsidRPr="00A10950" w:rsidTr="002C660E"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На постоянной осн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 (без определения этапов) </w:t>
            </w:r>
          </w:p>
        </w:tc>
      </w:tr>
      <w:tr w:rsidR="002C660E" w:rsidRPr="00A10950" w:rsidTr="002C660E"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9"/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  <w:bookmarkEnd w:id="2"/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60E" w:rsidRPr="00A10950" w:rsidRDefault="002C660E" w:rsidP="002C660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Программа финанси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руется за счет средств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округа. Общ</w:t>
            </w:r>
            <w:r w:rsidR="001F7141">
              <w:rPr>
                <w:rFonts w:ascii="Times New Roman" w:hAnsi="Times New Roman" w:cs="Times New Roman"/>
                <w:sz w:val="28"/>
                <w:szCs w:val="28"/>
              </w:rPr>
              <w:t>ий объем финансирования    724,5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  тыс.   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2C660E" w:rsidRPr="00A10950" w:rsidRDefault="002C660E" w:rsidP="002C660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C660E" w:rsidRDefault="001F7141" w:rsidP="002C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94,5</w:t>
            </w:r>
            <w:r w:rsidR="002C660E" w:rsidRPr="00F338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2C660E" w:rsidRDefault="002C660E" w:rsidP="002C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 105,0 тыс. рублей</w:t>
            </w:r>
          </w:p>
          <w:p w:rsidR="002C660E" w:rsidRDefault="002C660E" w:rsidP="002C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 105,0 тыс. рублей</w:t>
            </w:r>
          </w:p>
          <w:p w:rsidR="002C660E" w:rsidRDefault="002C660E" w:rsidP="002C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-  105,0 тыс. рублей</w:t>
            </w:r>
          </w:p>
          <w:p w:rsidR="002C660E" w:rsidRDefault="002C660E" w:rsidP="002C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– 105,0 тыс. рублей</w:t>
            </w:r>
          </w:p>
          <w:p w:rsidR="002C660E" w:rsidRDefault="002C660E" w:rsidP="002C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2029 год -  105,0 тыс. рублей</w:t>
            </w:r>
          </w:p>
          <w:p w:rsidR="002C660E" w:rsidRPr="00F33866" w:rsidRDefault="002C660E" w:rsidP="002C6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 -  105,0 тыс. рублей</w:t>
            </w:r>
          </w:p>
        </w:tc>
      </w:tr>
    </w:tbl>
    <w:p w:rsidR="002C660E" w:rsidRPr="00A10950" w:rsidRDefault="002C660E" w:rsidP="002C660E">
      <w:pPr>
        <w:rPr>
          <w:rFonts w:ascii="Times New Roman" w:hAnsi="Times New Roman" w:cs="Times New Roman"/>
          <w:sz w:val="28"/>
          <w:szCs w:val="28"/>
        </w:rPr>
      </w:pPr>
    </w:p>
    <w:p w:rsidR="002C660E" w:rsidRPr="00A10950" w:rsidRDefault="002C660E" w:rsidP="002C660E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3" w:name="sub_1100"/>
      <w:r>
        <w:rPr>
          <w:rFonts w:ascii="Times New Roman" w:hAnsi="Times New Roman"/>
          <w:b w:val="0"/>
          <w:sz w:val="28"/>
          <w:szCs w:val="28"/>
        </w:rPr>
        <w:t>1.</w:t>
      </w:r>
      <w:r w:rsidRPr="00A10950">
        <w:rPr>
          <w:rFonts w:ascii="Times New Roman" w:hAnsi="Times New Roman"/>
          <w:b w:val="0"/>
          <w:sz w:val="28"/>
          <w:szCs w:val="28"/>
        </w:rPr>
        <w:t>Общая характеристик</w:t>
      </w:r>
      <w:r>
        <w:rPr>
          <w:rFonts w:ascii="Times New Roman" w:hAnsi="Times New Roman"/>
          <w:b w:val="0"/>
          <w:sz w:val="28"/>
          <w:szCs w:val="28"/>
        </w:rPr>
        <w:t>а сферы реализации</w:t>
      </w:r>
      <w:r w:rsidRPr="00A10950">
        <w:rPr>
          <w:rFonts w:ascii="Times New Roman" w:hAnsi="Times New Roman"/>
          <w:b w:val="0"/>
          <w:sz w:val="28"/>
          <w:szCs w:val="28"/>
        </w:rPr>
        <w:t xml:space="preserve"> программы</w:t>
      </w:r>
    </w:p>
    <w:bookmarkEnd w:id="3"/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Местное самоуправление представляет собой один из элементов политической системы современной России, обеспечивающих реализацию принципа народовластия. Будучи максимально приближенным к населению, оно является центральным звеном в механизме взаимодействия гражданского общества и государства.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Механизмом и инструментом реализации функций и задач органов местного самоуправления является муниципальная служба. В связи с этим развитие и совершенствование муниципальной службы является одним из условий повышения эффективности взаимодействия общества и власти. Развитие муниципальной службы обеспечивается, в том числе, муниципальными программами развития муниципальной службы. Вопросы организации и прохождения муниципальной службы в рамках предоставленных полномочий урегулированы нормативными правовыми актами Тамбовской области и муниципальными правовыми актами органов мес</w:t>
      </w:r>
      <w:r>
        <w:rPr>
          <w:rFonts w:ascii="Times New Roman" w:hAnsi="Times New Roman" w:cs="Times New Roman"/>
          <w:sz w:val="28"/>
          <w:szCs w:val="28"/>
        </w:rPr>
        <w:t>тного самоуправления Знаменского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Тамбовской области </w:t>
      </w:r>
      <w:r w:rsidRPr="00A10950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517D4B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В настоящее время общая численность муниципальн</w:t>
      </w:r>
      <w:r>
        <w:rPr>
          <w:rFonts w:ascii="Times New Roman" w:hAnsi="Times New Roman" w:cs="Times New Roman"/>
          <w:sz w:val="28"/>
          <w:szCs w:val="28"/>
        </w:rPr>
        <w:t>ых служащих администрации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F36C57">
        <w:rPr>
          <w:rFonts w:ascii="Times New Roman" w:hAnsi="Times New Roman" w:cs="Times New Roman"/>
          <w:sz w:val="28"/>
          <w:szCs w:val="28"/>
        </w:rPr>
        <w:t xml:space="preserve">73 </w:t>
      </w:r>
      <w:r w:rsidRPr="00A10950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0950">
        <w:rPr>
          <w:rFonts w:ascii="Times New Roman" w:hAnsi="Times New Roman" w:cs="Times New Roman"/>
          <w:sz w:val="28"/>
          <w:szCs w:val="28"/>
        </w:rPr>
        <w:t xml:space="preserve">, из которых </w:t>
      </w:r>
      <w:r>
        <w:rPr>
          <w:rFonts w:ascii="Times New Roman" w:hAnsi="Times New Roman" w:cs="Times New Roman"/>
          <w:sz w:val="28"/>
          <w:szCs w:val="28"/>
        </w:rPr>
        <w:t>9,3</w:t>
      </w:r>
      <w:r w:rsidRPr="00A10950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0950">
        <w:rPr>
          <w:rFonts w:ascii="Times New Roman" w:hAnsi="Times New Roman" w:cs="Times New Roman"/>
          <w:sz w:val="28"/>
          <w:szCs w:val="28"/>
        </w:rPr>
        <w:t xml:space="preserve"> составляют лица в возрасте до 30 лет, </w:t>
      </w:r>
      <w:r>
        <w:rPr>
          <w:rFonts w:ascii="Times New Roman" w:hAnsi="Times New Roman" w:cs="Times New Roman"/>
          <w:sz w:val="28"/>
          <w:szCs w:val="28"/>
        </w:rPr>
        <w:t>44,4</w:t>
      </w:r>
      <w:r w:rsidRPr="00A10950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0950">
        <w:rPr>
          <w:rFonts w:ascii="Times New Roman" w:hAnsi="Times New Roman" w:cs="Times New Roman"/>
          <w:sz w:val="28"/>
          <w:szCs w:val="28"/>
        </w:rPr>
        <w:t xml:space="preserve"> - лица в возрасте от 30 до 50 лет и </w:t>
      </w:r>
      <w:r>
        <w:rPr>
          <w:rFonts w:ascii="Times New Roman" w:hAnsi="Times New Roman" w:cs="Times New Roman"/>
          <w:sz w:val="28"/>
          <w:szCs w:val="28"/>
        </w:rPr>
        <w:t>42,6</w:t>
      </w:r>
      <w:r w:rsidRPr="00A10950">
        <w:rPr>
          <w:rFonts w:ascii="Times New Roman" w:hAnsi="Times New Roman" w:cs="Times New Roman"/>
          <w:sz w:val="28"/>
          <w:szCs w:val="28"/>
        </w:rPr>
        <w:t xml:space="preserve"> процентов - лица в возрасте от 50 до 60 лет. Из общего количества муниципальных слу</w:t>
      </w:r>
      <w:r>
        <w:rPr>
          <w:rFonts w:ascii="Times New Roman" w:hAnsi="Times New Roman" w:cs="Times New Roman"/>
          <w:sz w:val="28"/>
          <w:szCs w:val="28"/>
        </w:rPr>
        <w:t>жащих высшее образование имеют 82</w:t>
      </w:r>
      <w:r w:rsidRPr="00A10950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оцента, среднее специальное - </w:t>
      </w:r>
      <w:r w:rsidRPr="00A10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 процентов. Пять</w:t>
      </w:r>
      <w:r w:rsidRPr="00A10950">
        <w:rPr>
          <w:rFonts w:ascii="Times New Roman" w:hAnsi="Times New Roman" w:cs="Times New Roman"/>
          <w:sz w:val="28"/>
          <w:szCs w:val="28"/>
        </w:rPr>
        <w:t xml:space="preserve"> муниципальных служащих имеют по 2 высших образования. Несмотря на то, что процент лиц, имеющих высшее образование, достаточно высок, 48,6 процентов из них имеют высшее образование по специальностям экономического, юридическ</w:t>
      </w:r>
      <w:r>
        <w:rPr>
          <w:rFonts w:ascii="Times New Roman" w:hAnsi="Times New Roman" w:cs="Times New Roman"/>
          <w:sz w:val="28"/>
          <w:szCs w:val="28"/>
        </w:rPr>
        <w:t>ого профиля и специальности «</w:t>
      </w:r>
      <w:r w:rsidRPr="00A10950">
        <w:rPr>
          <w:rFonts w:ascii="Times New Roman" w:hAnsi="Times New Roman" w:cs="Times New Roman"/>
          <w:sz w:val="28"/>
          <w:szCs w:val="28"/>
        </w:rPr>
        <w:t>Государстве</w:t>
      </w:r>
      <w:r>
        <w:rPr>
          <w:rFonts w:ascii="Times New Roman" w:hAnsi="Times New Roman" w:cs="Times New Roman"/>
          <w:sz w:val="28"/>
          <w:szCs w:val="28"/>
        </w:rPr>
        <w:t>нное и муниципальное управление»</w:t>
      </w:r>
      <w:r w:rsidR="00517D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660E" w:rsidRPr="00A10950" w:rsidRDefault="00517D4B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="002C660E" w:rsidRPr="00A10950">
        <w:rPr>
          <w:rFonts w:ascii="Times New Roman" w:hAnsi="Times New Roman" w:cs="Times New Roman"/>
          <w:sz w:val="28"/>
          <w:szCs w:val="28"/>
        </w:rPr>
        <w:t>истема организации муниципальной службы в адми</w:t>
      </w:r>
      <w:r w:rsidR="002C660E">
        <w:rPr>
          <w:rFonts w:ascii="Times New Roman" w:hAnsi="Times New Roman" w:cs="Times New Roman"/>
          <w:sz w:val="28"/>
          <w:szCs w:val="28"/>
        </w:rPr>
        <w:t xml:space="preserve">нистрации муниципального округа </w:t>
      </w:r>
      <w:r w:rsidR="002C660E" w:rsidRPr="00A10950">
        <w:rPr>
          <w:rFonts w:ascii="Times New Roman" w:hAnsi="Times New Roman" w:cs="Times New Roman"/>
          <w:sz w:val="28"/>
          <w:szCs w:val="28"/>
        </w:rPr>
        <w:t>имеет ряд недостатков: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качество профессионального обучения муниципальных служащих не всегда в достаточной степени отвечает потребностям</w:t>
      </w:r>
      <w:r>
        <w:rPr>
          <w:rFonts w:ascii="Times New Roman" w:hAnsi="Times New Roman" w:cs="Times New Roman"/>
          <w:sz w:val="28"/>
          <w:szCs w:val="28"/>
        </w:rPr>
        <w:t xml:space="preserve"> развития муниципальной службы;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 w:rsidRPr="00A10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принятие управленческих решений зачастую не подкреплено аналитическим обоснованием или альтернативными действиями;</w:t>
      </w:r>
    </w:p>
    <w:p w:rsidR="002C660E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 w:rsidRPr="00A10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недостаточная о</w:t>
      </w:r>
      <w:r>
        <w:rPr>
          <w:rFonts w:ascii="Times New Roman" w:hAnsi="Times New Roman" w:cs="Times New Roman"/>
          <w:sz w:val="28"/>
          <w:szCs w:val="28"/>
        </w:rPr>
        <w:t>ткрытость муниципальной службы;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некоторые</w:t>
      </w:r>
      <w:r w:rsidRPr="00A10950">
        <w:rPr>
          <w:rFonts w:ascii="Times New Roman" w:hAnsi="Times New Roman" w:cs="Times New Roman"/>
          <w:sz w:val="28"/>
          <w:szCs w:val="28"/>
        </w:rPr>
        <w:t xml:space="preserve"> муниципальные служащие профессионально выполняют свои обязанности, но не задумываются о целях деятельности адм</w:t>
      </w:r>
      <w:r>
        <w:rPr>
          <w:rFonts w:ascii="Times New Roman" w:hAnsi="Times New Roman" w:cs="Times New Roman"/>
          <w:sz w:val="28"/>
          <w:szCs w:val="28"/>
        </w:rPr>
        <w:t>инистрации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2C660E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 xml:space="preserve">Сегодня гражданское общество к муниципальной службе предъявляет значительно возросшие требования. Поэтому возникает необходимость в разработке целевой программы развития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Знаменского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 xml:space="preserve"> с целью развития </w:t>
      </w:r>
      <w:r w:rsidRPr="00A10950">
        <w:rPr>
          <w:rFonts w:ascii="Times New Roman" w:hAnsi="Times New Roman" w:cs="Times New Roman"/>
          <w:sz w:val="28"/>
          <w:szCs w:val="28"/>
        </w:rPr>
        <w:lastRenderedPageBreak/>
        <w:t>кадрового потенциала муниципальной службы и повышения эффективности муниципального управления. Приоритетным направлением является формирование профессиональной компетентности муниципальных служащих, которая позволит успешно решать стратегические задачи экономического и социального развития района, прежде всего - это обучение кадров. Как правило, муниципальные служащие админи</w:t>
      </w:r>
      <w:r>
        <w:rPr>
          <w:rFonts w:ascii="Times New Roman" w:hAnsi="Times New Roman" w:cs="Times New Roman"/>
          <w:sz w:val="28"/>
          <w:szCs w:val="28"/>
        </w:rPr>
        <w:t>страции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 xml:space="preserve"> с удовольствием проходят</w:t>
      </w:r>
      <w:r>
        <w:rPr>
          <w:rFonts w:ascii="Times New Roman" w:hAnsi="Times New Roman" w:cs="Times New Roman"/>
          <w:sz w:val="28"/>
          <w:szCs w:val="28"/>
        </w:rPr>
        <w:t xml:space="preserve"> подготовку, </w:t>
      </w:r>
      <w:r w:rsidRPr="00F04B1C">
        <w:rPr>
          <w:rFonts w:ascii="Times New Roman" w:hAnsi="Times New Roman" w:cs="Times New Roman"/>
          <w:sz w:val="28"/>
          <w:szCs w:val="28"/>
        </w:rPr>
        <w:t xml:space="preserve">переподготовку, </w:t>
      </w:r>
      <w:r w:rsidRPr="00F04B1C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дополнительное профессиональное образование, а также иные формы обучения</w:t>
      </w:r>
      <w:r w:rsidRPr="00F04B1C">
        <w:rPr>
          <w:rFonts w:ascii="Times New Roman" w:hAnsi="Times New Roman" w:cs="Times New Roman"/>
          <w:sz w:val="28"/>
          <w:szCs w:val="28"/>
        </w:rPr>
        <w:t>.</w:t>
      </w:r>
      <w:r w:rsidR="005B4220">
        <w:rPr>
          <w:rFonts w:ascii="Times New Roman" w:hAnsi="Times New Roman" w:cs="Times New Roman"/>
          <w:sz w:val="28"/>
          <w:szCs w:val="28"/>
        </w:rPr>
        <w:t xml:space="preserve"> В 2024</w:t>
      </w:r>
      <w:r w:rsidRPr="00391964">
        <w:rPr>
          <w:rFonts w:ascii="Times New Roman" w:hAnsi="Times New Roman" w:cs="Times New Roman"/>
          <w:sz w:val="28"/>
          <w:szCs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391964">
        <w:rPr>
          <w:rFonts w:ascii="Times New Roman" w:hAnsi="Times New Roman" w:cs="Times New Roman"/>
          <w:sz w:val="28"/>
          <w:szCs w:val="28"/>
        </w:rPr>
        <w:t xml:space="preserve">прошли </w:t>
      </w:r>
      <w:r w:rsidR="001917C7">
        <w:rPr>
          <w:rFonts w:ascii="Times New Roman" w:hAnsi="Times New Roman" w:cs="Times New Roman"/>
          <w:sz w:val="28"/>
          <w:szCs w:val="28"/>
        </w:rPr>
        <w:t>15</w:t>
      </w:r>
      <w:r w:rsidRPr="00C42BDA">
        <w:rPr>
          <w:rFonts w:ascii="Times New Roman" w:hAnsi="Times New Roman" w:cs="Times New Roman"/>
          <w:sz w:val="28"/>
          <w:szCs w:val="28"/>
        </w:rPr>
        <w:t xml:space="preserve"> </w:t>
      </w:r>
      <w:r w:rsidRPr="00741678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1917C7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и более 30 муниципальных служащих обучились бесплатно.</w:t>
      </w:r>
      <w:r w:rsidRPr="00741678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660E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 w:rsidRPr="00391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91964">
        <w:rPr>
          <w:rFonts w:ascii="Times New Roman" w:hAnsi="Times New Roman" w:cs="Times New Roman"/>
          <w:sz w:val="28"/>
          <w:szCs w:val="28"/>
        </w:rPr>
        <w:t xml:space="preserve">Важная роль в повышении компетентности муниципальных кадров должна быть отведена их оценке, подбору и расстановке. </w:t>
      </w:r>
      <w:r>
        <w:rPr>
          <w:rFonts w:ascii="Times New Roman" w:hAnsi="Times New Roman" w:cs="Times New Roman"/>
          <w:sz w:val="28"/>
          <w:szCs w:val="28"/>
        </w:rPr>
        <w:t xml:space="preserve">Ежегодно проводится аттестация муниципальных служащих в соответствии с утвержденным положением. </w:t>
      </w:r>
      <w:r w:rsidRPr="00391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Но, к сожалению, н</w:t>
      </w:r>
      <w:r w:rsidRPr="00A10950">
        <w:rPr>
          <w:rFonts w:ascii="Times New Roman" w:hAnsi="Times New Roman" w:cs="Times New Roman"/>
          <w:sz w:val="28"/>
          <w:szCs w:val="28"/>
        </w:rPr>
        <w:t>едостаточно проработана методика проведения аттестации муниципальн</w:t>
      </w:r>
      <w:r>
        <w:rPr>
          <w:rFonts w:ascii="Times New Roman" w:hAnsi="Times New Roman" w:cs="Times New Roman"/>
          <w:sz w:val="28"/>
          <w:szCs w:val="28"/>
        </w:rPr>
        <w:t>ых служащих администрации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>.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>в вопросах подбора и расстановки</w:t>
      </w:r>
      <w:r w:rsidRPr="00A10950">
        <w:rPr>
          <w:rFonts w:ascii="Times New Roman" w:hAnsi="Times New Roman" w:cs="Times New Roman"/>
          <w:sz w:val="28"/>
          <w:szCs w:val="28"/>
        </w:rPr>
        <w:t xml:space="preserve"> кадров важная роль отводится работе с кадровым резервом. </w:t>
      </w:r>
      <w:r w:rsidR="009C7117">
        <w:rPr>
          <w:rFonts w:ascii="Times New Roman" w:hAnsi="Times New Roman" w:cs="Times New Roman"/>
          <w:sz w:val="28"/>
          <w:szCs w:val="28"/>
        </w:rPr>
        <w:t>В 2024 году в резерве находятся 2 муниципальных служащих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Особое внимание следует уделить решению задачи привлечения на муниципальную службу талантливых молодых специалистов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0950">
        <w:rPr>
          <w:rFonts w:ascii="Times New Roman" w:hAnsi="Times New Roman" w:cs="Times New Roman"/>
          <w:sz w:val="28"/>
          <w:szCs w:val="28"/>
        </w:rPr>
        <w:t xml:space="preserve"> обеспечит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10950">
        <w:rPr>
          <w:rFonts w:ascii="Times New Roman" w:hAnsi="Times New Roman" w:cs="Times New Roman"/>
          <w:sz w:val="28"/>
          <w:szCs w:val="28"/>
        </w:rPr>
        <w:t xml:space="preserve"> преемственность поколений в системе муниципального управления, ротацию кадров, усиление конкуренции и конкурсных начал в процессе отбора, подготовки и карьерного роста муниципальн</w:t>
      </w:r>
      <w:r>
        <w:rPr>
          <w:rFonts w:ascii="Times New Roman" w:hAnsi="Times New Roman" w:cs="Times New Roman"/>
          <w:sz w:val="28"/>
          <w:szCs w:val="28"/>
        </w:rPr>
        <w:t>ых служащих администрации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>.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Для эффективной работы муниципального служащего также необходимо решение задач по повышению престижа муниципальной службы, развитию корпоративной культуры и материально-информационного обеспечения управления.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Самостоятельным направлением развития муниц</w:t>
      </w:r>
      <w:r>
        <w:rPr>
          <w:rFonts w:ascii="Times New Roman" w:hAnsi="Times New Roman" w:cs="Times New Roman"/>
          <w:sz w:val="28"/>
          <w:szCs w:val="28"/>
        </w:rPr>
        <w:t>ипальной службы в администрации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 xml:space="preserve"> является противодействие проявлению </w:t>
      </w:r>
      <w:proofErr w:type="spellStart"/>
      <w:r w:rsidRPr="00A10950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10950">
        <w:rPr>
          <w:rFonts w:ascii="Times New Roman" w:hAnsi="Times New Roman" w:cs="Times New Roman"/>
          <w:sz w:val="28"/>
          <w:szCs w:val="28"/>
        </w:rPr>
        <w:t xml:space="preserve"> опасных действий. При этом первоочередными мерами в этой сфере могут стать повышение эффективности вза</w:t>
      </w:r>
      <w:r>
        <w:rPr>
          <w:rFonts w:ascii="Times New Roman" w:hAnsi="Times New Roman" w:cs="Times New Roman"/>
          <w:sz w:val="28"/>
          <w:szCs w:val="28"/>
        </w:rPr>
        <w:t>имодействия администрации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 xml:space="preserve"> и общественных организаций, прозрачности д</w:t>
      </w:r>
      <w:r>
        <w:rPr>
          <w:rFonts w:ascii="Times New Roman" w:hAnsi="Times New Roman" w:cs="Times New Roman"/>
          <w:sz w:val="28"/>
          <w:szCs w:val="28"/>
        </w:rPr>
        <w:t>еятельности администрации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>. Особое внимание уделяется формированию служебной этики как системы моральных требований общества к поведению муниципальных служащих, социальному назначению их служебной деятельности.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 xml:space="preserve">Таким </w:t>
      </w:r>
      <w:r>
        <w:rPr>
          <w:rFonts w:ascii="Times New Roman" w:hAnsi="Times New Roman" w:cs="Times New Roman"/>
          <w:sz w:val="28"/>
          <w:szCs w:val="28"/>
        </w:rPr>
        <w:t>образом, результатом программы «Развитие</w:t>
      </w:r>
      <w:r w:rsidRPr="00A1095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 службы»</w:t>
      </w:r>
      <w:r w:rsidRPr="00A10950">
        <w:rPr>
          <w:rFonts w:ascii="Times New Roman" w:hAnsi="Times New Roman" w:cs="Times New Roman"/>
          <w:sz w:val="28"/>
          <w:szCs w:val="28"/>
        </w:rPr>
        <w:t xml:space="preserve"> должно стать формирование нового типа муниципального служащего, имеющего профессиональное образование, обладающего широким кругозором, компетентного, умеющего применять в работе информационные технологии, способного принимать взвешенные управленческие решения, предлагать прогрессивные модели действия, прогнозировать стратегические задачи, направленные на социально-экономическое развитие территории.</w:t>
      </w:r>
    </w:p>
    <w:p w:rsidR="002C660E" w:rsidRPr="00A10950" w:rsidRDefault="002C660E" w:rsidP="002C660E">
      <w:pPr>
        <w:pStyle w:val="1"/>
        <w:rPr>
          <w:rFonts w:ascii="Times New Roman" w:hAnsi="Times New Roman"/>
          <w:sz w:val="28"/>
          <w:szCs w:val="28"/>
        </w:rPr>
      </w:pPr>
      <w:bookmarkStart w:id="4" w:name="sub_1200"/>
      <w:r w:rsidRPr="00A10950">
        <w:rPr>
          <w:rFonts w:ascii="Times New Roman" w:hAnsi="Times New Roman"/>
          <w:b w:val="0"/>
          <w:sz w:val="28"/>
          <w:szCs w:val="28"/>
        </w:rPr>
        <w:lastRenderedPageBreak/>
        <w:t>2. Приоритеты муниципальной политики в сфере реализации программы, цел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A10950">
        <w:rPr>
          <w:rFonts w:ascii="Times New Roman" w:hAnsi="Times New Roman"/>
          <w:b w:val="0"/>
          <w:sz w:val="28"/>
          <w:szCs w:val="28"/>
        </w:rPr>
        <w:t>, задач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A10950">
        <w:rPr>
          <w:rFonts w:ascii="Times New Roman" w:hAnsi="Times New Roman"/>
          <w:b w:val="0"/>
          <w:sz w:val="28"/>
          <w:szCs w:val="28"/>
        </w:rPr>
        <w:t xml:space="preserve">, сроки и этапы реализации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A10950">
        <w:rPr>
          <w:rFonts w:ascii="Times New Roman" w:hAnsi="Times New Roman"/>
          <w:b w:val="0"/>
          <w:sz w:val="28"/>
          <w:szCs w:val="28"/>
        </w:rPr>
        <w:t>программы</w:t>
      </w:r>
      <w:bookmarkEnd w:id="4"/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 xml:space="preserve">Приоритеты муниципальной политики в сфере развития муниципальной службы установлены в соответствии со </w:t>
      </w:r>
      <w:hyperlink r:id="rId5" w:history="1">
        <w:r w:rsidRPr="00A1095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статьей 35</w:t>
        </w:r>
      </w:hyperlink>
      <w:r w:rsidRPr="00A10950">
        <w:rPr>
          <w:rFonts w:ascii="Times New Roman" w:hAnsi="Times New Roman" w:cs="Times New Roman"/>
          <w:sz w:val="28"/>
          <w:szCs w:val="28"/>
        </w:rPr>
        <w:t xml:space="preserve"> Федерального закона от 02</w:t>
      </w:r>
      <w:r w:rsidR="009C7117">
        <w:rPr>
          <w:rFonts w:ascii="Times New Roman" w:hAnsi="Times New Roman" w:cs="Times New Roman"/>
          <w:sz w:val="28"/>
          <w:szCs w:val="28"/>
        </w:rPr>
        <w:t>.03.</w:t>
      </w:r>
      <w:r>
        <w:rPr>
          <w:rFonts w:ascii="Times New Roman" w:hAnsi="Times New Roman" w:cs="Times New Roman"/>
          <w:sz w:val="28"/>
          <w:szCs w:val="28"/>
        </w:rPr>
        <w:t>2007 № 25-ФЗ «</w:t>
      </w:r>
      <w:r w:rsidRPr="00A10950">
        <w:rPr>
          <w:rFonts w:ascii="Times New Roman" w:hAnsi="Times New Roman" w:cs="Times New Roman"/>
          <w:sz w:val="28"/>
          <w:szCs w:val="28"/>
        </w:rPr>
        <w:t>О муниципальной службе в Россий</w:t>
      </w:r>
      <w:r>
        <w:rPr>
          <w:rFonts w:ascii="Times New Roman" w:hAnsi="Times New Roman" w:cs="Times New Roman"/>
          <w:sz w:val="28"/>
          <w:szCs w:val="28"/>
        </w:rPr>
        <w:t>ской Федерации»</w:t>
      </w:r>
      <w:r w:rsidRPr="00A10950">
        <w:rPr>
          <w:rFonts w:ascii="Times New Roman" w:hAnsi="Times New Roman" w:cs="Times New Roman"/>
          <w:sz w:val="28"/>
          <w:szCs w:val="28"/>
        </w:rPr>
        <w:t>.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Согласно законодательству о муниципальной службе, развитие муниципальной службы обеспечивается муниципальными программами развития муниципальной службы, финансируемыми за счет средств местных бюджетов.</w:t>
      </w:r>
    </w:p>
    <w:p w:rsidR="002C660E" w:rsidRPr="00BE0D1E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Главной целью</w:t>
      </w:r>
      <w:r w:rsidRPr="00A10950">
        <w:rPr>
          <w:rFonts w:ascii="Times New Roman" w:hAnsi="Times New Roman" w:cs="Times New Roman"/>
          <w:sz w:val="28"/>
          <w:szCs w:val="28"/>
        </w:rPr>
        <w:t xml:space="preserve"> программы является повышение эффективности и качества муниципального управления при помощи системы профессиональной подготовки, переподготовки, </w:t>
      </w:r>
      <w:r w:rsidRPr="00BE0D1E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дополнительного профессионального образования муниципальных служащих</w:t>
      </w:r>
      <w:r w:rsidRPr="00BE0D1E">
        <w:rPr>
          <w:rFonts w:ascii="Times New Roman" w:hAnsi="Times New Roman" w:cs="Times New Roman"/>
          <w:sz w:val="28"/>
          <w:szCs w:val="28"/>
        </w:rPr>
        <w:t>, а также иных форм обучения муниципальных служащих, ориентированных на решение практических задач органов местного самоуправления.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Достижение данной цели предполагается посредством решения взаимосвязанных и взаимодополняющих задач, отражающих установленные полномочия муниципальных органов власти в сфере развития муниципальной службы: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A10950">
        <w:rPr>
          <w:rFonts w:ascii="Times New Roman" w:hAnsi="Times New Roman" w:cs="Times New Roman"/>
          <w:sz w:val="28"/>
          <w:szCs w:val="28"/>
        </w:rPr>
        <w:t>Методологическое и информационное обеспечение организации прохождения муниципальной службы, повышение престижа муниципальной службы;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2. Внедрение эффективных технологий и современных методов кадровой работы, направленных на повышение профессиональной компетентности, мотивации муниципальн</w:t>
      </w:r>
      <w:r>
        <w:rPr>
          <w:rFonts w:ascii="Times New Roman" w:hAnsi="Times New Roman" w:cs="Times New Roman"/>
          <w:sz w:val="28"/>
          <w:szCs w:val="28"/>
        </w:rPr>
        <w:t>ых служащих администрации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 xml:space="preserve"> и обеспечение условий для увеличения результативности их профессиональной служебной деятельности;</w:t>
      </w:r>
    </w:p>
    <w:p w:rsidR="002C660E" w:rsidRPr="00FC7DF6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Pr="00A10950">
        <w:rPr>
          <w:rFonts w:ascii="Times New Roman" w:hAnsi="Times New Roman" w:cs="Times New Roman"/>
          <w:sz w:val="28"/>
          <w:szCs w:val="28"/>
        </w:rPr>
        <w:t xml:space="preserve">Совершенствование системы профессиональной подготовки, переподготовки,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дополнительного профессионального образования</w:t>
      </w:r>
      <w:r w:rsidRPr="00883F2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FC7DF6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муниципальных служащих</w:t>
      </w:r>
      <w:r w:rsidRPr="00FC7DF6">
        <w:rPr>
          <w:rFonts w:ascii="Times New Roman" w:hAnsi="Times New Roman" w:cs="Times New Roman"/>
          <w:sz w:val="28"/>
          <w:szCs w:val="28"/>
        </w:rPr>
        <w:t>, а также иных форм обучения муниципальных служащих;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4. Внедрение современных механизмов стимулирования муниципальн</w:t>
      </w:r>
      <w:r>
        <w:rPr>
          <w:rFonts w:ascii="Times New Roman" w:hAnsi="Times New Roman" w:cs="Times New Roman"/>
          <w:sz w:val="28"/>
          <w:szCs w:val="28"/>
        </w:rPr>
        <w:t>ых служащих администрации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>.</w:t>
      </w:r>
    </w:p>
    <w:p w:rsidR="002C660E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грамма реализуется </w:t>
      </w:r>
      <w:r w:rsidRPr="00A10950">
        <w:rPr>
          <w:rFonts w:ascii="Times New Roman" w:hAnsi="Times New Roman" w:cs="Times New Roman"/>
          <w:sz w:val="28"/>
          <w:szCs w:val="28"/>
        </w:rPr>
        <w:t>в один этап.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60E" w:rsidRDefault="002C660E" w:rsidP="002C660E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10950">
        <w:rPr>
          <w:rFonts w:ascii="Times New Roman" w:hAnsi="Times New Roman"/>
          <w:b w:val="0"/>
          <w:sz w:val="28"/>
          <w:szCs w:val="28"/>
        </w:rPr>
        <w:t>Раздел 3. Показатели (индикаторы) достижения цел</w:t>
      </w:r>
      <w:r>
        <w:rPr>
          <w:rFonts w:ascii="Times New Roman" w:hAnsi="Times New Roman"/>
          <w:b w:val="0"/>
          <w:sz w:val="28"/>
          <w:szCs w:val="28"/>
        </w:rPr>
        <w:t>ей</w:t>
      </w:r>
      <w:r w:rsidRPr="00A10950">
        <w:rPr>
          <w:rFonts w:ascii="Times New Roman" w:hAnsi="Times New Roman"/>
          <w:b w:val="0"/>
          <w:sz w:val="28"/>
          <w:szCs w:val="28"/>
        </w:rPr>
        <w:t xml:space="preserve"> и решения задач, основны</w:t>
      </w:r>
      <w:r>
        <w:rPr>
          <w:rFonts w:ascii="Times New Roman" w:hAnsi="Times New Roman"/>
          <w:b w:val="0"/>
          <w:sz w:val="28"/>
          <w:szCs w:val="28"/>
        </w:rPr>
        <w:t xml:space="preserve">е ожидаемые конечные результаты </w:t>
      </w:r>
      <w:r w:rsidRPr="00A10950">
        <w:rPr>
          <w:rFonts w:ascii="Times New Roman" w:hAnsi="Times New Roman"/>
          <w:b w:val="0"/>
          <w:sz w:val="28"/>
          <w:szCs w:val="28"/>
        </w:rPr>
        <w:t>программы</w:t>
      </w:r>
    </w:p>
    <w:p w:rsidR="002C660E" w:rsidRPr="00B527A4" w:rsidRDefault="002C660E" w:rsidP="002C660E">
      <w:pPr>
        <w:rPr>
          <w:lang w:val="x-none" w:eastAsia="x-none"/>
        </w:rPr>
      </w:pPr>
    </w:p>
    <w:p w:rsidR="002C660E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Для оценки реализации мероприятий Программы и степени решения поставленных задач используются следующие показатели (индикаторы) (</w:t>
      </w:r>
      <w:hyperlink w:anchor="sub_1001" w:history="1">
        <w:r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приложение №</w:t>
        </w:r>
        <w:r w:rsidRPr="00A1095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 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Программы):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количество разработанных и внедренных методик проведения аттеста</w:t>
      </w:r>
      <w:r>
        <w:rPr>
          <w:rFonts w:ascii="Times New Roman" w:hAnsi="Times New Roman" w:cs="Times New Roman"/>
          <w:sz w:val="28"/>
          <w:szCs w:val="28"/>
        </w:rPr>
        <w:t xml:space="preserve">ций, </w:t>
      </w:r>
      <w:r w:rsidRPr="00A10950">
        <w:rPr>
          <w:rFonts w:ascii="Times New Roman" w:hAnsi="Times New Roman" w:cs="Times New Roman"/>
          <w:sz w:val="28"/>
          <w:szCs w:val="28"/>
        </w:rPr>
        <w:t xml:space="preserve"> конкурсов на замещение вакантных должностей муниципальной службы, иных методических и информационных материалов, обеспечивающих организацию прохождения муниципальной службы, эффективных технологий и </w:t>
      </w:r>
      <w:r w:rsidRPr="00A10950">
        <w:rPr>
          <w:rFonts w:ascii="Times New Roman" w:hAnsi="Times New Roman" w:cs="Times New Roman"/>
          <w:sz w:val="28"/>
          <w:szCs w:val="28"/>
        </w:rPr>
        <w:lastRenderedPageBreak/>
        <w:t>современных методов кадровой работы, направленных на повышение профессиональной компетентности, мотивации муниципальных служащих;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 w:rsidRPr="00A10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число муниципальн</w:t>
      </w:r>
      <w:r>
        <w:rPr>
          <w:rFonts w:ascii="Times New Roman" w:hAnsi="Times New Roman" w:cs="Times New Roman"/>
          <w:sz w:val="28"/>
          <w:szCs w:val="28"/>
        </w:rPr>
        <w:t>ых служащих администрации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>, принявших участие в программах профессиональной подготовки и переподготовки муниципальн</w:t>
      </w:r>
      <w:r>
        <w:rPr>
          <w:rFonts w:ascii="Times New Roman" w:hAnsi="Times New Roman" w:cs="Times New Roman"/>
          <w:sz w:val="28"/>
          <w:szCs w:val="28"/>
        </w:rPr>
        <w:t>ых служащих администрации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>;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число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округа, получивших</w:t>
      </w:r>
      <w:r w:rsidRPr="00A10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дополнительное профессиональное образование</w:t>
      </w:r>
      <w:r w:rsidRPr="00883F2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муниципальных служащих</w:t>
      </w:r>
      <w:r w:rsidRPr="00A10950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прошедшие иные</w:t>
      </w:r>
      <w:r w:rsidRPr="00A10950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 обучения</w:t>
      </w:r>
      <w:r w:rsidRPr="00A10950">
        <w:rPr>
          <w:rFonts w:ascii="Times New Roman" w:hAnsi="Times New Roman" w:cs="Times New Roman"/>
          <w:sz w:val="28"/>
          <w:szCs w:val="28"/>
        </w:rPr>
        <w:t>;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 w:rsidRPr="00A10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количество лиц, ежегодно назначаемых на должности из резе</w:t>
      </w:r>
      <w:r>
        <w:rPr>
          <w:rFonts w:ascii="Times New Roman" w:hAnsi="Times New Roman" w:cs="Times New Roman"/>
          <w:sz w:val="28"/>
          <w:szCs w:val="28"/>
        </w:rPr>
        <w:t>рва управленческих кадров администрации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>;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 w:rsidRPr="00A10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количество ежегодно по</w:t>
      </w:r>
      <w:r>
        <w:rPr>
          <w:rFonts w:ascii="Times New Roman" w:hAnsi="Times New Roman" w:cs="Times New Roman"/>
          <w:sz w:val="28"/>
          <w:szCs w:val="28"/>
        </w:rPr>
        <w:t>ощренных муниципальных служащих</w:t>
      </w:r>
      <w:r w:rsidRPr="00A10950">
        <w:rPr>
          <w:rFonts w:ascii="Times New Roman" w:hAnsi="Times New Roman" w:cs="Times New Roman"/>
          <w:sz w:val="28"/>
          <w:szCs w:val="28"/>
        </w:rPr>
        <w:t xml:space="preserve"> за эффективное и результативное исполнение своих должностных обязанностей.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По итогам реализации Программы ожидается достижение следующих показателей: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 w:rsidRPr="00A10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количество разработанных и внедренных методик проведения аттест</w:t>
      </w:r>
      <w:r>
        <w:rPr>
          <w:rFonts w:ascii="Times New Roman" w:hAnsi="Times New Roman" w:cs="Times New Roman"/>
          <w:sz w:val="28"/>
          <w:szCs w:val="28"/>
        </w:rPr>
        <w:t>аций</w:t>
      </w:r>
      <w:r w:rsidRPr="00A10950">
        <w:rPr>
          <w:rFonts w:ascii="Times New Roman" w:hAnsi="Times New Roman" w:cs="Times New Roman"/>
          <w:sz w:val="28"/>
          <w:szCs w:val="28"/>
        </w:rPr>
        <w:t>, конкурсов на замещение вакантных должностей муниципальной службы, иных методических и информационных материалов, обеспечивающих организацию прохождения муниципальной службы, эффективных технологий и современных методов кадровой работы, направленных на повышение профессиональной компетентности, мотивац</w:t>
      </w:r>
      <w:r>
        <w:rPr>
          <w:rFonts w:ascii="Times New Roman" w:hAnsi="Times New Roman" w:cs="Times New Roman"/>
          <w:sz w:val="28"/>
          <w:szCs w:val="28"/>
        </w:rPr>
        <w:t>ии муниципальных служащих к 2030</w:t>
      </w:r>
      <w:r w:rsidRPr="00A10950">
        <w:rPr>
          <w:rFonts w:ascii="Times New Roman" w:hAnsi="Times New Roman" w:cs="Times New Roman"/>
          <w:sz w:val="28"/>
          <w:szCs w:val="28"/>
        </w:rPr>
        <w:t> году -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A10950">
        <w:rPr>
          <w:rFonts w:ascii="Times New Roman" w:hAnsi="Times New Roman" w:cs="Times New Roman"/>
          <w:sz w:val="28"/>
          <w:szCs w:val="28"/>
        </w:rPr>
        <w:t> единиц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10950">
        <w:rPr>
          <w:rFonts w:ascii="Times New Roman" w:hAnsi="Times New Roman" w:cs="Times New Roman"/>
          <w:sz w:val="28"/>
          <w:szCs w:val="28"/>
        </w:rPr>
        <w:t>;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 w:rsidRPr="00A10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доля муниципальн</w:t>
      </w:r>
      <w:r>
        <w:rPr>
          <w:rFonts w:ascii="Times New Roman" w:hAnsi="Times New Roman" w:cs="Times New Roman"/>
          <w:sz w:val="28"/>
          <w:szCs w:val="28"/>
        </w:rPr>
        <w:t>ых служащих администрации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>, принявших участие в программах профессиональной подготовки и переподготовки муниципальных служ</w:t>
      </w:r>
      <w:r>
        <w:rPr>
          <w:rFonts w:ascii="Times New Roman" w:hAnsi="Times New Roman" w:cs="Times New Roman"/>
          <w:sz w:val="28"/>
          <w:szCs w:val="28"/>
        </w:rPr>
        <w:t>ащих администрации муниципального округа к 2030</w:t>
      </w:r>
      <w:r w:rsidRPr="00A10950">
        <w:rPr>
          <w:rFonts w:ascii="Times New Roman" w:hAnsi="Times New Roman" w:cs="Times New Roman"/>
          <w:sz w:val="28"/>
          <w:szCs w:val="28"/>
        </w:rPr>
        <w:t xml:space="preserve"> году -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10950">
        <w:rPr>
          <w:rFonts w:ascii="Times New Roman" w:hAnsi="Times New Roman" w:cs="Times New Roman"/>
          <w:sz w:val="28"/>
          <w:szCs w:val="28"/>
        </w:rPr>
        <w:t>% от общего количества муниципальных служащих;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 w:rsidRPr="00A10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доля муниципальных служащих администр</w:t>
      </w:r>
      <w:r>
        <w:rPr>
          <w:rFonts w:ascii="Times New Roman" w:hAnsi="Times New Roman" w:cs="Times New Roman"/>
          <w:sz w:val="28"/>
          <w:szCs w:val="28"/>
        </w:rPr>
        <w:t>ации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получивших</w:t>
      </w:r>
      <w:r w:rsidRPr="00A10950">
        <w:rPr>
          <w:rFonts w:ascii="Times New Roman" w:hAnsi="Times New Roman" w:cs="Times New Roman"/>
          <w:sz w:val="28"/>
          <w:szCs w:val="28"/>
        </w:rPr>
        <w:t xml:space="preserve"> </w:t>
      </w:r>
      <w:r w:rsidRPr="00FC7DF6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дополнительное профессиональное образование муниципальных</w:t>
      </w:r>
      <w:r w:rsidRPr="00883F2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служащих</w:t>
      </w:r>
      <w:r w:rsidRPr="00A10950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прошедшие иные</w:t>
      </w:r>
      <w:r w:rsidRPr="00A10950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 обучения муниципальных служащих к 2030</w:t>
      </w:r>
      <w:r w:rsidRPr="00A10950">
        <w:rPr>
          <w:rFonts w:ascii="Times New Roman" w:hAnsi="Times New Roman" w:cs="Times New Roman"/>
          <w:sz w:val="28"/>
          <w:szCs w:val="28"/>
        </w:rPr>
        <w:t> году - 1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A10950">
        <w:rPr>
          <w:rFonts w:ascii="Times New Roman" w:hAnsi="Times New Roman" w:cs="Times New Roman"/>
          <w:sz w:val="28"/>
          <w:szCs w:val="28"/>
        </w:rPr>
        <w:t>%;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 xml:space="preserve"> количество лиц, ежегодно назначаемых на должности из резерва упр</w:t>
      </w:r>
      <w:r>
        <w:rPr>
          <w:rFonts w:ascii="Times New Roman" w:hAnsi="Times New Roman" w:cs="Times New Roman"/>
          <w:sz w:val="28"/>
          <w:szCs w:val="28"/>
        </w:rPr>
        <w:t>авленческих кадров администрации муниципального округа к 2030</w:t>
      </w:r>
      <w:r w:rsidRPr="00A10950">
        <w:rPr>
          <w:rFonts w:ascii="Times New Roman" w:hAnsi="Times New Roman" w:cs="Times New Roman"/>
          <w:sz w:val="28"/>
          <w:szCs w:val="28"/>
        </w:rPr>
        <w:t xml:space="preserve"> году 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0950">
        <w:rPr>
          <w:rFonts w:ascii="Times New Roman" w:hAnsi="Times New Roman" w:cs="Times New Roman"/>
          <w:sz w:val="28"/>
          <w:szCs w:val="28"/>
        </w:rPr>
        <w:t> 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 xml:space="preserve"> доля ежегодно поощренных муниципальных служащих, за эффективное и результативное исполнение своих должност</w:t>
      </w:r>
      <w:r>
        <w:rPr>
          <w:rFonts w:ascii="Times New Roman" w:hAnsi="Times New Roman" w:cs="Times New Roman"/>
          <w:sz w:val="28"/>
          <w:szCs w:val="28"/>
        </w:rPr>
        <w:t>ных обязанностей к 2030 году - 5</w:t>
      </w:r>
      <w:r w:rsidRPr="00A10950">
        <w:rPr>
          <w:rFonts w:ascii="Times New Roman" w:hAnsi="Times New Roman" w:cs="Times New Roman"/>
          <w:sz w:val="28"/>
          <w:szCs w:val="28"/>
        </w:rPr>
        <w:t>0%.</w:t>
      </w:r>
    </w:p>
    <w:p w:rsidR="002C660E" w:rsidRPr="005E685C" w:rsidRDefault="002C660E" w:rsidP="002C660E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5" w:name="sub_1400"/>
      <w:r>
        <w:rPr>
          <w:rFonts w:ascii="Times New Roman" w:hAnsi="Times New Roman"/>
          <w:b w:val="0"/>
          <w:sz w:val="28"/>
          <w:szCs w:val="28"/>
        </w:rPr>
        <w:t>4. Обобщенная характеристика программы</w:t>
      </w:r>
      <w:bookmarkEnd w:id="5"/>
      <w:r>
        <w:rPr>
          <w:rFonts w:ascii="Times New Roman" w:hAnsi="Times New Roman"/>
          <w:sz w:val="28"/>
          <w:szCs w:val="28"/>
        </w:rPr>
        <w:tab/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Комплекс мероприятий п</w:t>
      </w:r>
      <w:r w:rsidRPr="00A10950">
        <w:rPr>
          <w:rFonts w:ascii="Times New Roman" w:hAnsi="Times New Roman" w:cs="Times New Roman"/>
          <w:sz w:val="28"/>
          <w:szCs w:val="28"/>
        </w:rPr>
        <w:t xml:space="preserve">рограммы формируется и финансируется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Знаменского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>.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 xml:space="preserve">Деятельность в указанном направлении предусматривает, в первую очередь, мероприятия, направленные на методологическое и информационное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950">
        <w:rPr>
          <w:rFonts w:ascii="Times New Roman" w:hAnsi="Times New Roman" w:cs="Times New Roman"/>
          <w:sz w:val="28"/>
          <w:szCs w:val="28"/>
        </w:rPr>
        <w:t xml:space="preserve">обеспечение организации прохождения муниципальной службы (приведены в </w:t>
      </w:r>
      <w:hyperlink w:anchor="sub_101" w:history="1">
        <w:r w:rsidRPr="00A1095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пункте 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№ 1 к п</w:t>
      </w:r>
      <w:r w:rsidRPr="00A10950">
        <w:rPr>
          <w:rFonts w:ascii="Times New Roman" w:hAnsi="Times New Roman" w:cs="Times New Roman"/>
          <w:sz w:val="28"/>
          <w:szCs w:val="28"/>
        </w:rPr>
        <w:t>рограмме).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Деятельность в указанном направлении предусматривает разработку методик проведения аттестац</w:t>
      </w:r>
      <w:r>
        <w:rPr>
          <w:rFonts w:ascii="Times New Roman" w:hAnsi="Times New Roman" w:cs="Times New Roman"/>
          <w:sz w:val="28"/>
          <w:szCs w:val="28"/>
        </w:rPr>
        <w:t xml:space="preserve">ий, </w:t>
      </w:r>
      <w:r w:rsidRPr="00A10950">
        <w:rPr>
          <w:rFonts w:ascii="Times New Roman" w:hAnsi="Times New Roman" w:cs="Times New Roman"/>
          <w:sz w:val="28"/>
          <w:szCs w:val="28"/>
        </w:rPr>
        <w:t xml:space="preserve">конкурсов на замещение вакантных </w:t>
      </w:r>
      <w:r w:rsidRPr="00A10950">
        <w:rPr>
          <w:rFonts w:ascii="Times New Roman" w:hAnsi="Times New Roman" w:cs="Times New Roman"/>
          <w:sz w:val="28"/>
          <w:szCs w:val="28"/>
        </w:rPr>
        <w:lastRenderedPageBreak/>
        <w:t>должностей муниципальной службы, иных методических и информационных материалов, обеспечивающих организацию прохождения муниципальной службы.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Мероприятия, направленные на внедрение эффективных технологий и современных методов кадровой работы, ориентированных на повышение профессиональной компетентности, мотивации муниципальн</w:t>
      </w:r>
      <w:r>
        <w:rPr>
          <w:rFonts w:ascii="Times New Roman" w:hAnsi="Times New Roman" w:cs="Times New Roman"/>
          <w:sz w:val="28"/>
          <w:szCs w:val="28"/>
        </w:rPr>
        <w:t>ых служащих администрации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 xml:space="preserve"> и обеспечение условий для увеличения результативности их профессиональной служебной деятельности, (приведены в </w:t>
      </w:r>
      <w:hyperlink w:anchor="sub_2002" w:history="1">
        <w:r w:rsidRPr="00A1095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пункте 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№ 2 к п</w:t>
      </w:r>
      <w:r w:rsidRPr="00A10950">
        <w:rPr>
          <w:rFonts w:ascii="Times New Roman" w:hAnsi="Times New Roman" w:cs="Times New Roman"/>
          <w:sz w:val="28"/>
          <w:szCs w:val="28"/>
        </w:rPr>
        <w:t>рограмме).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Деятельность в указанном направлении предусматривает разработку и проведение различных тематических деловых игр (тренингов).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совершенствование системы профессиональной подготовки, переподготовки,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дополнительного профессионального образования</w:t>
      </w:r>
      <w:r w:rsidRPr="00A10950">
        <w:rPr>
          <w:rFonts w:ascii="Times New Roman" w:hAnsi="Times New Roman" w:cs="Times New Roman"/>
          <w:sz w:val="28"/>
          <w:szCs w:val="28"/>
        </w:rPr>
        <w:t xml:space="preserve">, а также иных форм обучения муниципальных служащих, приведены в </w:t>
      </w:r>
      <w:hyperlink w:anchor="sub_2003" w:history="1">
        <w:r w:rsidRPr="00A1095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пункте 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№ 2 к п</w:t>
      </w:r>
      <w:r w:rsidRPr="00A10950">
        <w:rPr>
          <w:rFonts w:ascii="Times New Roman" w:hAnsi="Times New Roman" w:cs="Times New Roman"/>
          <w:sz w:val="28"/>
          <w:szCs w:val="28"/>
        </w:rPr>
        <w:t>рограмме.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 xml:space="preserve">Деятельность в указанном направлении предусматривает выявление потребности в </w:t>
      </w:r>
      <w:r>
        <w:rPr>
          <w:rFonts w:ascii="Times New Roman" w:hAnsi="Times New Roman" w:cs="Times New Roman"/>
          <w:sz w:val="28"/>
          <w:szCs w:val="28"/>
        </w:rPr>
        <w:t>профессиональной подготовке, переподготовке</w:t>
      </w:r>
      <w:r w:rsidRPr="00A109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дополнительном профессиональном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950">
        <w:rPr>
          <w:rFonts w:ascii="Times New Roman" w:hAnsi="Times New Roman" w:cs="Times New Roman"/>
          <w:sz w:val="28"/>
          <w:szCs w:val="28"/>
        </w:rPr>
        <w:t>и утверждение плана обучения, направление муниципальн</w:t>
      </w:r>
      <w:r>
        <w:rPr>
          <w:rFonts w:ascii="Times New Roman" w:hAnsi="Times New Roman" w:cs="Times New Roman"/>
          <w:sz w:val="28"/>
          <w:szCs w:val="28"/>
        </w:rPr>
        <w:t>ых служащих администрации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профессиональную подготовку, переподготовку</w:t>
      </w:r>
      <w:r w:rsidRPr="00A109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дополнительное профессиональное образование</w:t>
      </w:r>
      <w:r w:rsidRPr="00A10950">
        <w:rPr>
          <w:rFonts w:ascii="Times New Roman" w:hAnsi="Times New Roman" w:cs="Times New Roman"/>
          <w:sz w:val="28"/>
          <w:szCs w:val="28"/>
        </w:rPr>
        <w:t xml:space="preserve">, а также иных форм </w:t>
      </w:r>
      <w:r>
        <w:rPr>
          <w:rFonts w:ascii="Times New Roman" w:hAnsi="Times New Roman" w:cs="Times New Roman"/>
          <w:sz w:val="28"/>
          <w:szCs w:val="28"/>
        </w:rPr>
        <w:t>обучения муниципальных служащих</w:t>
      </w:r>
      <w:r w:rsidRPr="00A10950">
        <w:rPr>
          <w:rFonts w:ascii="Times New Roman" w:hAnsi="Times New Roman" w:cs="Times New Roman"/>
          <w:sz w:val="28"/>
          <w:szCs w:val="28"/>
        </w:rPr>
        <w:t xml:space="preserve">, формирование и размещение на конкурсной основе муниципального заказа на профессиональную переподготовку, </w:t>
      </w:r>
      <w:r>
        <w:rPr>
          <w:rFonts w:ascii="Times New Roman" w:hAnsi="Times New Roman" w:cs="Times New Roman"/>
          <w:sz w:val="28"/>
          <w:szCs w:val="28"/>
        </w:rPr>
        <w:t xml:space="preserve">переподготовку,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дополнительное профессиональное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950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ых служащих администрации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>, в том числе лиц, состоящих в кадровом резерве.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Внедрение современных механизмов стимулирования муниципальн</w:t>
      </w:r>
      <w:r>
        <w:rPr>
          <w:rFonts w:ascii="Times New Roman" w:hAnsi="Times New Roman" w:cs="Times New Roman"/>
          <w:sz w:val="28"/>
          <w:szCs w:val="28"/>
        </w:rPr>
        <w:t>ых служащих администрации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hyperlink w:anchor="sub_2000" w:history="1">
        <w:r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приложением №</w:t>
        </w:r>
        <w:r w:rsidRPr="00A1095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 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</w:t>
      </w:r>
      <w:r w:rsidRPr="00A10950">
        <w:rPr>
          <w:rFonts w:ascii="Times New Roman" w:hAnsi="Times New Roman" w:cs="Times New Roman"/>
          <w:sz w:val="28"/>
          <w:szCs w:val="28"/>
        </w:rPr>
        <w:t>рограмме и представляет собой внедрение в практику кадровой работы правила, согласно которому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поощрении.</w:t>
      </w:r>
    </w:p>
    <w:p w:rsidR="002C660E" w:rsidRDefault="002C660E" w:rsidP="002C660E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6" w:name="sub_1500"/>
    </w:p>
    <w:p w:rsidR="002C660E" w:rsidRDefault="002C660E" w:rsidP="002C660E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10950">
        <w:rPr>
          <w:rFonts w:ascii="Times New Roman" w:hAnsi="Times New Roman"/>
          <w:b w:val="0"/>
          <w:sz w:val="28"/>
          <w:szCs w:val="28"/>
        </w:rPr>
        <w:t xml:space="preserve">5. Прогноз сводных показателей муниципальных заданий в рамках </w:t>
      </w:r>
    </w:p>
    <w:p w:rsidR="002C660E" w:rsidRPr="00A10950" w:rsidRDefault="002C660E" w:rsidP="002C660E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10950">
        <w:rPr>
          <w:rFonts w:ascii="Times New Roman" w:hAnsi="Times New Roman"/>
          <w:b w:val="0"/>
          <w:sz w:val="28"/>
          <w:szCs w:val="28"/>
        </w:rPr>
        <w:t xml:space="preserve">реализации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A10950">
        <w:rPr>
          <w:rFonts w:ascii="Times New Roman" w:hAnsi="Times New Roman"/>
          <w:b w:val="0"/>
          <w:sz w:val="28"/>
          <w:szCs w:val="28"/>
        </w:rPr>
        <w:t>программы</w:t>
      </w:r>
    </w:p>
    <w:bookmarkEnd w:id="6"/>
    <w:p w:rsidR="002C660E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Муниципальные задания в рамках реализации программы не формируются.</w:t>
      </w:r>
    </w:p>
    <w:p w:rsidR="002C660E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39A0" w:rsidRPr="00A10950" w:rsidRDefault="005739A0" w:rsidP="002C6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60E" w:rsidRDefault="002C660E" w:rsidP="002C660E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10950">
        <w:rPr>
          <w:rFonts w:ascii="Times New Roman" w:hAnsi="Times New Roman"/>
          <w:b w:val="0"/>
          <w:sz w:val="28"/>
          <w:szCs w:val="28"/>
        </w:rPr>
        <w:t>6. Обоснование объема финансовых ресурсов, необходимых</w:t>
      </w:r>
    </w:p>
    <w:p w:rsidR="002C660E" w:rsidRPr="00A10950" w:rsidRDefault="002C660E" w:rsidP="002C660E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10950">
        <w:rPr>
          <w:rFonts w:ascii="Times New Roman" w:hAnsi="Times New Roman"/>
          <w:b w:val="0"/>
          <w:sz w:val="28"/>
          <w:szCs w:val="28"/>
        </w:rPr>
        <w:t xml:space="preserve">для реализации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A10950">
        <w:rPr>
          <w:rFonts w:ascii="Times New Roman" w:hAnsi="Times New Roman"/>
          <w:b w:val="0"/>
          <w:sz w:val="28"/>
          <w:szCs w:val="28"/>
        </w:rPr>
        <w:t>программы</w:t>
      </w:r>
    </w:p>
    <w:p w:rsidR="002C660E" w:rsidRPr="00126DA4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6DA4">
        <w:rPr>
          <w:rFonts w:ascii="Times New Roman" w:hAnsi="Times New Roman" w:cs="Times New Roman"/>
          <w:sz w:val="28"/>
          <w:szCs w:val="28"/>
        </w:rPr>
        <w:t>Программа реали</w:t>
      </w:r>
      <w:r>
        <w:rPr>
          <w:rFonts w:ascii="Times New Roman" w:hAnsi="Times New Roman" w:cs="Times New Roman"/>
          <w:sz w:val="28"/>
          <w:szCs w:val="28"/>
        </w:rPr>
        <w:t>зуется за счет средств</w:t>
      </w:r>
      <w:r w:rsidRPr="00126DA4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126DA4">
        <w:rPr>
          <w:rFonts w:ascii="Times New Roman" w:hAnsi="Times New Roman" w:cs="Times New Roman"/>
          <w:sz w:val="28"/>
          <w:szCs w:val="28"/>
        </w:rPr>
        <w:t>.</w:t>
      </w:r>
    </w:p>
    <w:p w:rsidR="002C660E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C660E" w:rsidRPr="00A10950" w:rsidRDefault="002C660E" w:rsidP="002C660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26DA4">
        <w:rPr>
          <w:rFonts w:ascii="Times New Roman" w:hAnsi="Times New Roman" w:cs="Times New Roman"/>
          <w:sz w:val="28"/>
          <w:szCs w:val="28"/>
        </w:rPr>
        <w:t>Предполагаемый объем средств на реализацию про</w:t>
      </w:r>
      <w:r>
        <w:rPr>
          <w:rFonts w:ascii="Times New Roman" w:hAnsi="Times New Roman" w:cs="Times New Roman"/>
          <w:sz w:val="28"/>
          <w:szCs w:val="28"/>
        </w:rPr>
        <w:t xml:space="preserve">граммных </w:t>
      </w:r>
      <w:r w:rsidR="009C7117">
        <w:rPr>
          <w:rFonts w:ascii="Times New Roman" w:hAnsi="Times New Roman" w:cs="Times New Roman"/>
          <w:sz w:val="28"/>
          <w:szCs w:val="28"/>
        </w:rPr>
        <w:t>мероприятий составляет 724,5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A10950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950">
        <w:rPr>
          <w:rFonts w:ascii="Times New Roman" w:hAnsi="Times New Roman" w:cs="Times New Roman"/>
          <w:sz w:val="28"/>
          <w:szCs w:val="28"/>
        </w:rPr>
        <w:t>в том числе:</w:t>
      </w:r>
    </w:p>
    <w:p w:rsidR="002C660E" w:rsidRDefault="009C7117" w:rsidP="002C6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94,5</w:t>
      </w:r>
      <w:r w:rsidR="002C660E" w:rsidRPr="00F33866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2C660E" w:rsidRDefault="002C660E" w:rsidP="002C6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-  105,0 тыс. рублей</w:t>
      </w:r>
    </w:p>
    <w:p w:rsidR="002C660E" w:rsidRDefault="002C660E" w:rsidP="002C6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-  105,0 тыс. рублей</w:t>
      </w:r>
    </w:p>
    <w:p w:rsidR="002C660E" w:rsidRDefault="002C660E" w:rsidP="002C6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-  105,0 тыс. рублей</w:t>
      </w:r>
    </w:p>
    <w:p w:rsidR="002C660E" w:rsidRDefault="002C660E" w:rsidP="002C6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– 105,0 тыс. рублей</w:t>
      </w:r>
    </w:p>
    <w:p w:rsidR="002C660E" w:rsidRDefault="002C660E" w:rsidP="002C6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2029 год -  105,0 тыс. рублей</w:t>
      </w:r>
    </w:p>
    <w:p w:rsidR="002C660E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2030 год -  105,0 тыс. рублей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Объемы ресурсного обеспечения, необходимого для одноэт</w:t>
      </w:r>
      <w:r>
        <w:rPr>
          <w:rFonts w:ascii="Times New Roman" w:hAnsi="Times New Roman" w:cs="Times New Roman"/>
          <w:sz w:val="28"/>
          <w:szCs w:val="28"/>
        </w:rPr>
        <w:t>апной реализации программы</w:t>
      </w:r>
      <w:r w:rsidRPr="00A10950">
        <w:rPr>
          <w:rFonts w:ascii="Times New Roman" w:hAnsi="Times New Roman" w:cs="Times New Roman"/>
          <w:sz w:val="28"/>
          <w:szCs w:val="28"/>
        </w:rPr>
        <w:t>, основываются на данных отдела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организационной и кадровой работы администрации муниципального округа.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Невозможность привлечения в соответствии с действующим законодательством средств из и</w:t>
      </w:r>
      <w:r>
        <w:rPr>
          <w:rFonts w:ascii="Times New Roman" w:hAnsi="Times New Roman" w:cs="Times New Roman"/>
          <w:sz w:val="28"/>
          <w:szCs w:val="28"/>
        </w:rPr>
        <w:t>ных источников, помимо</w:t>
      </w:r>
      <w:r w:rsidRPr="00A10950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 xml:space="preserve">, объясняется приоритетом принципа внедрения механизмов противодействия коррупции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10950">
        <w:rPr>
          <w:rFonts w:ascii="Times New Roman" w:hAnsi="Times New Roman" w:cs="Times New Roman"/>
          <w:sz w:val="28"/>
          <w:szCs w:val="28"/>
        </w:rPr>
        <w:t>муниципальной службе. В с</w:t>
      </w:r>
      <w:r>
        <w:rPr>
          <w:rFonts w:ascii="Times New Roman" w:hAnsi="Times New Roman" w:cs="Times New Roman"/>
          <w:sz w:val="28"/>
          <w:szCs w:val="28"/>
        </w:rPr>
        <w:t>илу специфичности проблематики п</w:t>
      </w:r>
      <w:r w:rsidRPr="00A10950">
        <w:rPr>
          <w:rFonts w:ascii="Times New Roman" w:hAnsi="Times New Roman" w:cs="Times New Roman"/>
          <w:sz w:val="28"/>
          <w:szCs w:val="28"/>
        </w:rPr>
        <w:t>рограммы она подлежит финансированию исключи</w:t>
      </w:r>
      <w:r>
        <w:rPr>
          <w:rFonts w:ascii="Times New Roman" w:hAnsi="Times New Roman" w:cs="Times New Roman"/>
          <w:sz w:val="28"/>
          <w:szCs w:val="28"/>
        </w:rPr>
        <w:t>тельно за счет средств</w:t>
      </w:r>
      <w:r w:rsidRPr="00A10950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>.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При формировании п</w:t>
      </w:r>
      <w:r>
        <w:rPr>
          <w:rFonts w:ascii="Times New Roman" w:hAnsi="Times New Roman" w:cs="Times New Roman"/>
          <w:sz w:val="28"/>
          <w:szCs w:val="28"/>
        </w:rPr>
        <w:t>роектов бюджетов муниципального округа на плановые периоды до 2030 года</w:t>
      </w:r>
      <w:r w:rsidRPr="00A10950">
        <w:rPr>
          <w:rFonts w:ascii="Times New Roman" w:hAnsi="Times New Roman" w:cs="Times New Roman"/>
          <w:sz w:val="28"/>
          <w:szCs w:val="28"/>
        </w:rPr>
        <w:t xml:space="preserve"> объемы средств, выделяемых на реализаци</w:t>
      </w:r>
      <w:r>
        <w:rPr>
          <w:rFonts w:ascii="Times New Roman" w:hAnsi="Times New Roman" w:cs="Times New Roman"/>
          <w:sz w:val="28"/>
          <w:szCs w:val="28"/>
        </w:rPr>
        <w:t>ю мероприятий п</w:t>
      </w:r>
      <w:r w:rsidRPr="00A10950">
        <w:rPr>
          <w:rFonts w:ascii="Times New Roman" w:hAnsi="Times New Roman" w:cs="Times New Roman"/>
          <w:sz w:val="28"/>
          <w:szCs w:val="28"/>
        </w:rPr>
        <w:t>рограммы, уточняются</w:t>
      </w:r>
      <w:r>
        <w:rPr>
          <w:rFonts w:ascii="Times New Roman" w:hAnsi="Times New Roman" w:cs="Times New Roman"/>
          <w:sz w:val="28"/>
          <w:szCs w:val="28"/>
        </w:rPr>
        <w:t xml:space="preserve"> с учетом возможностей</w:t>
      </w:r>
      <w:r w:rsidRPr="00A10950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>.</w:t>
      </w:r>
    </w:p>
    <w:p w:rsidR="002C660E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сурсное обеспечение реализации п</w:t>
      </w:r>
      <w:r w:rsidRPr="00A1095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граммы за счет средств</w:t>
      </w:r>
      <w:r w:rsidRPr="00A10950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 xml:space="preserve"> приведено в </w:t>
      </w:r>
      <w:hyperlink w:anchor="sub_3000" w:history="1">
        <w:r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приложение №</w:t>
        </w:r>
        <w:r w:rsidRPr="00A1095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 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</w:t>
      </w:r>
      <w:r w:rsidRPr="00A10950">
        <w:rPr>
          <w:rFonts w:ascii="Times New Roman" w:hAnsi="Times New Roman" w:cs="Times New Roman"/>
          <w:sz w:val="28"/>
          <w:szCs w:val="28"/>
        </w:rPr>
        <w:t>рограмме.</w:t>
      </w:r>
    </w:p>
    <w:p w:rsidR="005739A0" w:rsidRPr="00A10950" w:rsidRDefault="005739A0" w:rsidP="002C6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60E" w:rsidRPr="00A10950" w:rsidRDefault="002C660E" w:rsidP="002C660E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7" w:name="sub_1700"/>
      <w:r w:rsidRPr="00A10950">
        <w:rPr>
          <w:rFonts w:ascii="Times New Roman" w:hAnsi="Times New Roman"/>
          <w:b w:val="0"/>
          <w:sz w:val="28"/>
          <w:szCs w:val="28"/>
        </w:rPr>
        <w:t>7. Механизмы реализации программы</w:t>
      </w:r>
    </w:p>
    <w:bookmarkEnd w:id="7"/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п</w:t>
      </w:r>
      <w:r w:rsidRPr="00A10950">
        <w:rPr>
          <w:rFonts w:ascii="Times New Roman" w:hAnsi="Times New Roman" w:cs="Times New Roman"/>
          <w:sz w:val="28"/>
          <w:szCs w:val="28"/>
        </w:rPr>
        <w:t xml:space="preserve">рограммы осуществляется на основе муниципальных контрактов, заключенных государственными заказчиками в соответствии с </w:t>
      </w:r>
      <w:hyperlink r:id="rId6" w:history="1">
        <w:r w:rsidRPr="00A1095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05.04.2013 № 44 – ФЗ «</w:t>
      </w:r>
      <w:r w:rsidRPr="00A1095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10950">
        <w:rPr>
          <w:rFonts w:ascii="Times New Roman" w:hAnsi="Times New Roman" w:cs="Times New Roman"/>
          <w:sz w:val="28"/>
          <w:szCs w:val="28"/>
        </w:rPr>
        <w:t>и других нормативных правовых актов.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Общий контроль за выполнением п</w:t>
      </w:r>
      <w:r w:rsidRPr="00A10950">
        <w:rPr>
          <w:rFonts w:ascii="Times New Roman" w:hAnsi="Times New Roman" w:cs="Times New Roman"/>
          <w:sz w:val="28"/>
          <w:szCs w:val="28"/>
        </w:rPr>
        <w:t xml:space="preserve">рограммы осуществляет </w:t>
      </w:r>
      <w:r>
        <w:rPr>
          <w:rFonts w:ascii="Times New Roman" w:hAnsi="Times New Roman" w:cs="Times New Roman"/>
          <w:sz w:val="28"/>
          <w:szCs w:val="28"/>
        </w:rPr>
        <w:t>отдел организационной и кадровой работы администрации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>, которы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10950">
        <w:rPr>
          <w:rFonts w:ascii="Times New Roman" w:hAnsi="Times New Roman" w:cs="Times New Roman"/>
          <w:sz w:val="28"/>
          <w:szCs w:val="28"/>
        </w:rPr>
        <w:t xml:space="preserve"> уточняют показатели по программным мер</w:t>
      </w:r>
      <w:r>
        <w:rPr>
          <w:rFonts w:ascii="Times New Roman" w:hAnsi="Times New Roman" w:cs="Times New Roman"/>
          <w:sz w:val="28"/>
          <w:szCs w:val="28"/>
        </w:rPr>
        <w:t>оприятиям, механизм реализации п</w:t>
      </w:r>
      <w:r w:rsidRPr="00A10950">
        <w:rPr>
          <w:rFonts w:ascii="Times New Roman" w:hAnsi="Times New Roman" w:cs="Times New Roman"/>
          <w:sz w:val="28"/>
          <w:szCs w:val="28"/>
        </w:rPr>
        <w:t>рограммы и состав исполнителей. Организация ра</w:t>
      </w:r>
      <w:r>
        <w:rPr>
          <w:rFonts w:ascii="Times New Roman" w:hAnsi="Times New Roman" w:cs="Times New Roman"/>
          <w:sz w:val="28"/>
          <w:szCs w:val="28"/>
        </w:rPr>
        <w:t>бот по контролю за выполнением п</w:t>
      </w:r>
      <w:r w:rsidRPr="00A10950">
        <w:rPr>
          <w:rFonts w:ascii="Times New Roman" w:hAnsi="Times New Roman" w:cs="Times New Roman"/>
          <w:sz w:val="28"/>
          <w:szCs w:val="28"/>
        </w:rPr>
        <w:t xml:space="preserve">рограммы возлагается на </w:t>
      </w:r>
      <w:r>
        <w:rPr>
          <w:rFonts w:ascii="Times New Roman" w:hAnsi="Times New Roman" w:cs="Times New Roman"/>
          <w:sz w:val="28"/>
          <w:szCs w:val="28"/>
        </w:rPr>
        <w:t>управляющего делами администрации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>.</w:t>
      </w:r>
    </w:p>
    <w:p w:rsidR="002C660E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При отсутст</w:t>
      </w:r>
      <w:r>
        <w:rPr>
          <w:rFonts w:ascii="Times New Roman" w:hAnsi="Times New Roman" w:cs="Times New Roman"/>
          <w:sz w:val="28"/>
          <w:szCs w:val="28"/>
        </w:rPr>
        <w:t>вии финансирования мероприятий п</w:t>
      </w:r>
      <w:r w:rsidRPr="00A10950">
        <w:rPr>
          <w:rFonts w:ascii="Times New Roman" w:hAnsi="Times New Roman" w:cs="Times New Roman"/>
          <w:sz w:val="28"/>
          <w:szCs w:val="28"/>
        </w:rPr>
        <w:t>рограммы исполнители вносят предложения об изменении сроков их реализации либо снятии их с контроля.</w:t>
      </w:r>
    </w:p>
    <w:p w:rsidR="002C660E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Ответственный исполнитель п</w:t>
      </w:r>
      <w:r w:rsidRPr="0058187C">
        <w:rPr>
          <w:rFonts w:ascii="Times New Roman" w:hAnsi="Times New Roman" w:cs="Times New Roman"/>
          <w:sz w:val="28"/>
          <w:szCs w:val="28"/>
        </w:rPr>
        <w:t>рограммы по итогам за полугодия и год представляет в установленные сроки в отдел экономики и труда, сферы услуг, защиты прав п</w:t>
      </w:r>
      <w:r>
        <w:rPr>
          <w:rFonts w:ascii="Times New Roman" w:hAnsi="Times New Roman" w:cs="Times New Roman"/>
          <w:sz w:val="28"/>
          <w:szCs w:val="28"/>
        </w:rPr>
        <w:t>отребителей администрации муниципального округа</w:t>
      </w:r>
      <w:r w:rsidRPr="00581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 о выполнении мероприятий п</w:t>
      </w:r>
      <w:r w:rsidRPr="0058187C">
        <w:rPr>
          <w:rFonts w:ascii="Times New Roman" w:hAnsi="Times New Roman" w:cs="Times New Roman"/>
          <w:sz w:val="28"/>
          <w:szCs w:val="28"/>
        </w:rPr>
        <w:t>рограммы по форме, утверждённой пос</w:t>
      </w:r>
      <w:r w:rsidR="00023EAC">
        <w:rPr>
          <w:rFonts w:ascii="Times New Roman" w:hAnsi="Times New Roman" w:cs="Times New Roman"/>
          <w:sz w:val="28"/>
          <w:szCs w:val="28"/>
        </w:rPr>
        <w:t>тановлением администрации муниципального округа</w:t>
      </w:r>
      <w:r w:rsidRPr="00581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09.01.2024 №18 «Об утверждении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порядка разработки, утверждения и реализации муниципальных программ Знаменского муниципального округа».</w:t>
      </w:r>
    </w:p>
    <w:p w:rsidR="002C660E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39A0" w:rsidRDefault="005739A0" w:rsidP="002C6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60E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  <w:sectPr w:rsidR="002C660E" w:rsidRPr="00A10950" w:rsidSect="002C660E">
          <w:pgSz w:w="11900" w:h="16800"/>
          <w:pgMar w:top="709" w:right="800" w:bottom="1276" w:left="156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округа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Т.В.Зимина</w:t>
      </w:r>
      <w:proofErr w:type="spellEnd"/>
    </w:p>
    <w:p w:rsidR="002C660E" w:rsidRDefault="002C660E" w:rsidP="002C660E">
      <w:pPr>
        <w:ind w:firstLine="698"/>
        <w:jc w:val="right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C660E" w:rsidRDefault="002C660E" w:rsidP="002C660E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Приложение №</w:t>
      </w:r>
      <w:r w:rsidRPr="00A10950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 1</w:t>
      </w:r>
      <w:r w:rsidRPr="00A10950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Pr="00A1095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муниципальной программе</w:t>
        </w:r>
      </w:hyperlink>
    </w:p>
    <w:p w:rsidR="002C660E" w:rsidRDefault="002C660E" w:rsidP="002C660E">
      <w:pPr>
        <w:ind w:firstLine="698"/>
        <w:jc w:val="right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a"/>
          <w:rFonts w:ascii="Times New Roman" w:hAnsi="Times New Roman" w:cs="Times New Roman"/>
          <w:color w:val="auto"/>
          <w:sz w:val="28"/>
          <w:szCs w:val="28"/>
        </w:rPr>
        <w:t>Знаменского муниципального округа</w:t>
      </w:r>
    </w:p>
    <w:p w:rsidR="002C660E" w:rsidRPr="00A10950" w:rsidRDefault="002C660E" w:rsidP="002C660E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A10950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Развитие муниципальной службы</w:t>
      </w: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A10950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br/>
      </w:r>
    </w:p>
    <w:p w:rsidR="002C660E" w:rsidRDefault="002C660E" w:rsidP="002C660E">
      <w:pPr>
        <w:pStyle w:val="1"/>
        <w:rPr>
          <w:rFonts w:ascii="Times New Roman" w:hAnsi="Times New Roman"/>
          <w:b w:val="0"/>
          <w:sz w:val="28"/>
          <w:szCs w:val="28"/>
          <w:lang w:val="ru-RU"/>
        </w:rPr>
      </w:pPr>
      <w:r w:rsidRPr="00A10950">
        <w:rPr>
          <w:rFonts w:ascii="Times New Roman" w:hAnsi="Times New Roman"/>
          <w:b w:val="0"/>
          <w:sz w:val="28"/>
          <w:szCs w:val="28"/>
        </w:rPr>
        <w:t>Перечень</w:t>
      </w:r>
      <w:r w:rsidRPr="00A10950">
        <w:rPr>
          <w:rFonts w:ascii="Times New Roman" w:hAnsi="Times New Roman"/>
          <w:b w:val="0"/>
          <w:sz w:val="28"/>
          <w:szCs w:val="28"/>
        </w:rPr>
        <w:br/>
        <w:t>показателей (индика</w:t>
      </w:r>
      <w:r>
        <w:rPr>
          <w:rFonts w:ascii="Times New Roman" w:hAnsi="Times New Roman"/>
          <w:b w:val="0"/>
          <w:sz w:val="28"/>
          <w:szCs w:val="28"/>
        </w:rPr>
        <w:t>торов) муниципальной программы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Знаменского муниципального округа</w:t>
      </w:r>
    </w:p>
    <w:p w:rsidR="002C660E" w:rsidRPr="005739A0" w:rsidRDefault="002C660E" w:rsidP="005739A0">
      <w:pPr>
        <w:pStyle w:val="1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ru-RU"/>
        </w:rPr>
        <w:t>«</w:t>
      </w:r>
      <w:r>
        <w:rPr>
          <w:rFonts w:ascii="Times New Roman" w:hAnsi="Times New Roman"/>
          <w:b w:val="0"/>
          <w:sz w:val="28"/>
          <w:szCs w:val="28"/>
        </w:rPr>
        <w:t>Развитие муниципальной службы</w:t>
      </w:r>
      <w:r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865"/>
        <w:gridCol w:w="1559"/>
        <w:gridCol w:w="1276"/>
        <w:gridCol w:w="1418"/>
        <w:gridCol w:w="1275"/>
        <w:gridCol w:w="1276"/>
        <w:gridCol w:w="1134"/>
        <w:gridCol w:w="1134"/>
        <w:gridCol w:w="992"/>
      </w:tblGrid>
      <w:tr w:rsidR="002C660E" w:rsidRPr="00A10950" w:rsidTr="002C660E">
        <w:trPr>
          <w:gridAfter w:val="7"/>
          <w:wAfter w:w="8505" w:type="dxa"/>
          <w:trHeight w:val="322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иница 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ерения</w:t>
            </w:r>
          </w:p>
        </w:tc>
      </w:tr>
      <w:tr w:rsidR="002C660E" w:rsidRPr="00A10950" w:rsidTr="002C660E">
        <w:tc>
          <w:tcPr>
            <w:tcW w:w="700" w:type="dxa"/>
            <w:vMerge/>
            <w:tcBorders>
              <w:top w:val="nil"/>
              <w:bottom w:val="nil"/>
              <w:right w:val="nil"/>
            </w:tcBorders>
          </w:tcPr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0C346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61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2C660E" w:rsidRPr="00A10950" w:rsidTr="002C660E"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493BB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B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493BB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493BB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2C660E" w:rsidRPr="00A10950" w:rsidTr="002C660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693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разработанных и внедренных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методик проведения аттестаций</w:t>
            </w:r>
            <w:r w:rsidRPr="00C7693B">
              <w:rPr>
                <w:rFonts w:ascii="Times New Roman" w:hAnsi="Times New Roman" w:cs="Times New Roman"/>
                <w:sz w:val="24"/>
                <w:szCs w:val="24"/>
              </w:rPr>
              <w:t>, конкурсов на замещение вакантных должностей муниципальной службы, иных методических и информационных материалов, обеспечивающих организацию прохождения муниципальной службы эффективных технологий и современных методов кадровой работы, направленных на повышение профессиональной компетентности, мотивации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660E" w:rsidRPr="00A10950" w:rsidTr="002C660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C7693B" w:rsidRDefault="002C660E" w:rsidP="002C660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7693B">
              <w:rPr>
                <w:rFonts w:ascii="Times New Roman" w:hAnsi="Times New Roman" w:cs="Times New Roman"/>
                <w:sz w:val="24"/>
                <w:szCs w:val="24"/>
              </w:rPr>
              <w:t>Доля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служащих администрации муниципального округа</w:t>
            </w:r>
            <w:r w:rsidRPr="00C7693B">
              <w:rPr>
                <w:rFonts w:ascii="Times New Roman" w:hAnsi="Times New Roman" w:cs="Times New Roman"/>
                <w:sz w:val="24"/>
                <w:szCs w:val="24"/>
              </w:rPr>
              <w:t xml:space="preserve">, принявших участие в </w:t>
            </w:r>
            <w:r w:rsidRPr="00C76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программах профессиональной подготовки и переподготовки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660E" w:rsidRPr="00A10950" w:rsidTr="002C660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C7693B" w:rsidRDefault="002C660E" w:rsidP="002C660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7693B">
              <w:rPr>
                <w:rFonts w:ascii="Times New Roman" w:hAnsi="Times New Roman" w:cs="Times New Roman"/>
                <w:sz w:val="24"/>
                <w:szCs w:val="24"/>
              </w:rPr>
              <w:t>Доля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служащих администрации муниципального округа</w:t>
            </w:r>
            <w:r w:rsidRPr="00C7693B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служащих администрации муниципального округа</w:t>
            </w:r>
            <w:r w:rsidRPr="00C769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получивших </w:t>
            </w:r>
            <w:r w:rsidRPr="009337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дополнительное профессиональное образование</w:t>
            </w:r>
            <w:r w:rsidRPr="00C7693B"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принятых участие в</w:t>
            </w:r>
            <w:r w:rsidRPr="00C7693B">
              <w:rPr>
                <w:rFonts w:ascii="Times New Roman" w:hAnsi="Times New Roman" w:cs="Times New Roman"/>
                <w:sz w:val="24"/>
                <w:szCs w:val="24"/>
              </w:rPr>
              <w:t xml:space="preserve"> иных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C7693B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BB150D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5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BB150D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50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BB150D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50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BB150D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50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C660E" w:rsidRPr="00A10950" w:rsidTr="002C660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C7693B" w:rsidRDefault="002C660E" w:rsidP="002C660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7693B">
              <w:rPr>
                <w:rFonts w:ascii="Times New Roman" w:hAnsi="Times New Roman" w:cs="Times New Roman"/>
                <w:sz w:val="24"/>
                <w:szCs w:val="24"/>
              </w:rPr>
              <w:t>Количество лиц, ежегодно назначаемых на должности из резе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рва управленческих кадров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660E" w:rsidRPr="00A10950" w:rsidTr="002C660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693B">
              <w:rPr>
                <w:rFonts w:ascii="Times New Roman" w:hAnsi="Times New Roman" w:cs="Times New Roman"/>
                <w:sz w:val="24"/>
                <w:szCs w:val="24"/>
              </w:rPr>
              <w:t>Доля ежегодно поощренных муниципальных служащих за эффективное и результативное исполнение своих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93B">
              <w:rPr>
                <w:rFonts w:ascii="Times New Roman" w:hAnsi="Times New Roman" w:cs="Times New Roman"/>
                <w:sz w:val="24"/>
                <w:szCs w:val="24"/>
              </w:rPr>
              <w:t>должностных обязанностей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2C660E" w:rsidRDefault="002C660E" w:rsidP="002C660E">
      <w:pPr>
        <w:ind w:firstLine="698"/>
        <w:jc w:val="right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C660E" w:rsidRDefault="002C660E" w:rsidP="002C660E">
      <w:pPr>
        <w:ind w:firstLine="698"/>
        <w:jc w:val="right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C660E" w:rsidRDefault="002C660E" w:rsidP="002C660E">
      <w:pPr>
        <w:ind w:firstLine="698"/>
        <w:jc w:val="right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C660E" w:rsidRDefault="002C660E" w:rsidP="002C660E">
      <w:pPr>
        <w:ind w:firstLine="698"/>
        <w:jc w:val="right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C660E" w:rsidRDefault="002C660E" w:rsidP="002C660E">
      <w:pPr>
        <w:ind w:firstLine="698"/>
        <w:jc w:val="right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C660E" w:rsidRDefault="002C660E" w:rsidP="002C660E">
      <w:pPr>
        <w:ind w:firstLine="698"/>
        <w:jc w:val="right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C660E" w:rsidRDefault="002C660E" w:rsidP="002C660E">
      <w:pPr>
        <w:ind w:firstLine="698"/>
        <w:jc w:val="right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739A0" w:rsidRDefault="005739A0" w:rsidP="002C660E">
      <w:pPr>
        <w:ind w:firstLine="698"/>
        <w:jc w:val="right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C660E" w:rsidRDefault="002C660E" w:rsidP="002C660E">
      <w:pPr>
        <w:ind w:firstLine="698"/>
        <w:jc w:val="right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C660E" w:rsidRDefault="002C660E" w:rsidP="002C660E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r w:rsidRPr="00E81774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 2</w:t>
      </w:r>
      <w:r w:rsidRPr="00E81774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Pr="00E81774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муниципальной программе</w:t>
        </w:r>
      </w:hyperlink>
    </w:p>
    <w:p w:rsidR="002C660E" w:rsidRPr="00E81774" w:rsidRDefault="002C660E" w:rsidP="002C660E">
      <w:pPr>
        <w:ind w:firstLine="698"/>
        <w:jc w:val="right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a"/>
          <w:rFonts w:ascii="Times New Roman" w:hAnsi="Times New Roman" w:cs="Times New Roman"/>
          <w:color w:val="auto"/>
          <w:sz w:val="28"/>
          <w:szCs w:val="28"/>
        </w:rPr>
        <w:t>Знаменского муниципального округа</w:t>
      </w:r>
    </w:p>
    <w:p w:rsidR="002C660E" w:rsidRPr="00A10950" w:rsidRDefault="002C660E" w:rsidP="002C660E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E81774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«Развитие муниципальной службы»</w:t>
      </w:r>
      <w:r w:rsidRPr="00E81774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br/>
      </w:r>
    </w:p>
    <w:p w:rsidR="002C660E" w:rsidRPr="002174EC" w:rsidRDefault="002C660E" w:rsidP="002174EC">
      <w:pPr>
        <w:pStyle w:val="1"/>
        <w:rPr>
          <w:rFonts w:ascii="Times New Roman" w:hAnsi="Times New Roman"/>
          <w:b w:val="0"/>
          <w:sz w:val="28"/>
          <w:szCs w:val="28"/>
          <w:lang w:val="ru-RU"/>
        </w:rPr>
      </w:pPr>
      <w:r w:rsidRPr="00A10950">
        <w:rPr>
          <w:rFonts w:ascii="Times New Roman" w:hAnsi="Times New Roman"/>
          <w:b w:val="0"/>
          <w:sz w:val="28"/>
          <w:szCs w:val="28"/>
        </w:rPr>
        <w:t>Перечень</w:t>
      </w:r>
      <w:r w:rsidRPr="00A10950">
        <w:rPr>
          <w:rFonts w:ascii="Times New Roman" w:hAnsi="Times New Roman"/>
          <w:b w:val="0"/>
          <w:sz w:val="28"/>
          <w:szCs w:val="28"/>
        </w:rPr>
        <w:br/>
        <w:t>мероп</w:t>
      </w:r>
      <w:r>
        <w:rPr>
          <w:rFonts w:ascii="Times New Roman" w:hAnsi="Times New Roman"/>
          <w:b w:val="0"/>
          <w:sz w:val="28"/>
          <w:szCs w:val="28"/>
        </w:rPr>
        <w:t xml:space="preserve">риятий муниципальной программы </w:t>
      </w:r>
      <w:r>
        <w:rPr>
          <w:rFonts w:ascii="Times New Roman" w:hAnsi="Times New Roman"/>
          <w:b w:val="0"/>
          <w:sz w:val="28"/>
          <w:szCs w:val="28"/>
          <w:lang w:val="ru-RU"/>
        </w:rPr>
        <w:t>Знаменского муниципального округа «</w:t>
      </w:r>
      <w:r w:rsidRPr="00A10950">
        <w:rPr>
          <w:rFonts w:ascii="Times New Roman" w:hAnsi="Times New Roman"/>
          <w:b w:val="0"/>
          <w:sz w:val="28"/>
          <w:szCs w:val="28"/>
        </w:rPr>
        <w:t>Развитие муниципальной службы</w:t>
      </w:r>
      <w:r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1843"/>
        <w:gridCol w:w="2835"/>
        <w:gridCol w:w="708"/>
        <w:gridCol w:w="1276"/>
        <w:gridCol w:w="1134"/>
        <w:gridCol w:w="1134"/>
        <w:gridCol w:w="1134"/>
        <w:gridCol w:w="992"/>
        <w:gridCol w:w="1276"/>
      </w:tblGrid>
      <w:tr w:rsidR="002C660E" w:rsidRPr="00A10950" w:rsidTr="002174EC">
        <w:tc>
          <w:tcPr>
            <w:tcW w:w="568" w:type="dxa"/>
            <w:vMerge w:val="restart"/>
          </w:tcPr>
          <w:p w:rsidR="002C660E" w:rsidRPr="00E05448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C660E" w:rsidRPr="00E05448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</w:tcPr>
          <w:p w:rsidR="002C660E" w:rsidRPr="00E05448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муниципальной программы</w:t>
            </w:r>
          </w:p>
        </w:tc>
        <w:tc>
          <w:tcPr>
            <w:tcW w:w="1843" w:type="dxa"/>
            <w:vMerge w:val="restart"/>
          </w:tcPr>
          <w:p w:rsidR="002C660E" w:rsidRPr="00E05448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2C660E" w:rsidRPr="00E05448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</w:p>
          <w:p w:rsidR="002C660E" w:rsidRPr="00E05448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4819" w:type="dxa"/>
            <w:gridSpan w:val="3"/>
          </w:tcPr>
          <w:p w:rsidR="002C660E" w:rsidRPr="00E05448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hAnsi="Times New Roman" w:cs="Times New Roman"/>
                <w:sz w:val="24"/>
                <w:szCs w:val="24"/>
              </w:rPr>
              <w:t>Ожидаемые непосредственные результаты</w:t>
            </w:r>
          </w:p>
        </w:tc>
        <w:tc>
          <w:tcPr>
            <w:tcW w:w="5670" w:type="dxa"/>
            <w:gridSpan w:val="5"/>
          </w:tcPr>
          <w:p w:rsidR="002C660E" w:rsidRPr="00E05448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финансирования, тыс. рублей, в </w:t>
            </w:r>
            <w:proofErr w:type="spellStart"/>
            <w:r w:rsidRPr="00E0544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054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660E" w:rsidRPr="00A10950" w:rsidTr="002174EC">
        <w:tc>
          <w:tcPr>
            <w:tcW w:w="568" w:type="dxa"/>
            <w:vMerge/>
          </w:tcPr>
          <w:p w:rsidR="002C660E" w:rsidRPr="00E05448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C660E" w:rsidRPr="00E05448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C660E" w:rsidRPr="00E05448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660E" w:rsidRPr="00E05448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</w:tcPr>
          <w:p w:rsidR="002C660E" w:rsidRPr="00E05448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2C660E" w:rsidRPr="00E05448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</w:tcPr>
          <w:p w:rsidR="002C660E" w:rsidRPr="00E05448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hAnsi="Times New Roman" w:cs="Times New Roman"/>
                <w:sz w:val="24"/>
                <w:szCs w:val="24"/>
              </w:rPr>
              <w:t>значение (по годам реализации мероприятия)</w:t>
            </w:r>
          </w:p>
        </w:tc>
        <w:tc>
          <w:tcPr>
            <w:tcW w:w="1134" w:type="dxa"/>
          </w:tcPr>
          <w:p w:rsidR="002C660E" w:rsidRPr="00E05448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hAnsi="Times New Roman" w:cs="Times New Roman"/>
                <w:sz w:val="24"/>
                <w:szCs w:val="24"/>
              </w:rPr>
              <w:t>по годам, всего</w:t>
            </w:r>
          </w:p>
        </w:tc>
        <w:tc>
          <w:tcPr>
            <w:tcW w:w="1134" w:type="dxa"/>
          </w:tcPr>
          <w:p w:rsidR="002C660E" w:rsidRPr="00E05448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2C660E" w:rsidRPr="00E05448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2C660E" w:rsidRPr="00E05448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2C660E" w:rsidRPr="00E05448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</w:tcPr>
          <w:p w:rsidR="002C660E" w:rsidRPr="00E05448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2C660E" w:rsidRPr="00E05448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2C660E" w:rsidRPr="00E05448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2C660E" w:rsidRPr="00E05448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</w:tr>
      <w:tr w:rsidR="002C660E" w:rsidRPr="00A10950" w:rsidTr="002174EC">
        <w:tc>
          <w:tcPr>
            <w:tcW w:w="568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C660E" w:rsidRPr="002B33F7" w:rsidTr="002174EC">
        <w:tc>
          <w:tcPr>
            <w:tcW w:w="568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C660E" w:rsidRPr="002B33CD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CD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Методологическое и информационное обеспечение организации прохождения муниципальной службы, повышение престижа муниципальной службы, внедрение эффективных технологий и современных методов кадровой работы, направленных на </w:t>
            </w:r>
            <w:r w:rsidRPr="002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профессиональной компетентности, мотивации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служащих администрации муниципального округа</w:t>
            </w:r>
            <w:r w:rsidRPr="002B33CD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обеспечение условий для увеличения результативности их профессиональной деятельности (разработка и проведение различных тематических деловых игр (тренингов), антикоррупционное просвещение, формирование служебной этики)</w:t>
            </w:r>
          </w:p>
        </w:tc>
        <w:tc>
          <w:tcPr>
            <w:tcW w:w="1843" w:type="dxa"/>
          </w:tcPr>
          <w:p w:rsidR="002C660E" w:rsidRPr="002B33CD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ационной и кадровой работы </w:t>
            </w:r>
            <w:r w:rsidR="00023EA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округа</w:t>
            </w:r>
          </w:p>
        </w:tc>
        <w:tc>
          <w:tcPr>
            <w:tcW w:w="2835" w:type="dxa"/>
          </w:tcPr>
          <w:p w:rsidR="002C660E" w:rsidRPr="002B33CD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CD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и внедренных методик проведения аттеста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ций,</w:t>
            </w:r>
            <w:r w:rsidRPr="002B33CD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на замещение вакантных должностей муниципальной службы, иных методических и информационных материалов, обеспечивающих организацию прохождения муниципальной службы эффективных технологий и </w:t>
            </w:r>
            <w:r w:rsidRPr="002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современных методов кадровой работы, направленных на повышение профессиональной компетентности, мотивации муниципальных служащих</w:t>
            </w:r>
          </w:p>
        </w:tc>
        <w:tc>
          <w:tcPr>
            <w:tcW w:w="708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276" w:type="dxa"/>
          </w:tcPr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- 1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- 1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2026</w:t>
            </w:r>
            <w:r>
              <w:rPr>
                <w:rFonts w:ascii="Times New Roman" w:hAnsi="Times New Roman" w:cs="Times New Roman"/>
              </w:rPr>
              <w:t xml:space="preserve"> – 1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2027</w:t>
            </w:r>
            <w:r>
              <w:rPr>
                <w:rFonts w:ascii="Times New Roman" w:hAnsi="Times New Roman" w:cs="Times New Roman"/>
              </w:rPr>
              <w:t xml:space="preserve"> - 2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2028</w:t>
            </w:r>
            <w:r>
              <w:rPr>
                <w:rFonts w:ascii="Times New Roman" w:hAnsi="Times New Roman" w:cs="Times New Roman"/>
              </w:rPr>
              <w:t xml:space="preserve"> - 2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2029</w:t>
            </w:r>
            <w:r>
              <w:rPr>
                <w:rFonts w:ascii="Times New Roman" w:hAnsi="Times New Roman" w:cs="Times New Roman"/>
              </w:rPr>
              <w:t xml:space="preserve"> - 3</w:t>
            </w:r>
          </w:p>
          <w:p w:rsidR="002C660E" w:rsidRPr="002B33F7" w:rsidRDefault="002C660E" w:rsidP="002C660E">
            <w:pPr>
              <w:jc w:val="center"/>
            </w:pPr>
            <w:r w:rsidRPr="002B33F7">
              <w:rPr>
                <w:rFonts w:ascii="Times New Roman" w:hAnsi="Times New Roman" w:cs="Times New Roman"/>
              </w:rPr>
              <w:t>2030</w:t>
            </w:r>
            <w:r>
              <w:rPr>
                <w:rFonts w:ascii="Times New Roman" w:hAnsi="Times New Roman" w:cs="Times New Roman"/>
              </w:rPr>
              <w:t xml:space="preserve"> - 4</w:t>
            </w:r>
          </w:p>
        </w:tc>
        <w:tc>
          <w:tcPr>
            <w:tcW w:w="1134" w:type="dxa"/>
          </w:tcPr>
          <w:p w:rsidR="002C660E" w:rsidRPr="002B33F7" w:rsidRDefault="002C660E" w:rsidP="002C660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C660E" w:rsidRPr="002B33F7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C660E" w:rsidRPr="002B33F7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C660E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C660E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</w:p>
          <w:p w:rsidR="002C660E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</w:p>
          <w:p w:rsidR="002C660E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</w:p>
          <w:p w:rsidR="002C660E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</w:p>
          <w:p w:rsidR="002C660E" w:rsidRPr="00ED216A" w:rsidRDefault="002C660E" w:rsidP="002C660E">
            <w:pPr>
              <w:jc w:val="center"/>
            </w:pPr>
          </w:p>
        </w:tc>
        <w:tc>
          <w:tcPr>
            <w:tcW w:w="1276" w:type="dxa"/>
          </w:tcPr>
          <w:p w:rsidR="002C660E" w:rsidRPr="002B33F7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60E" w:rsidRPr="00A10950" w:rsidTr="002174EC">
        <w:tc>
          <w:tcPr>
            <w:tcW w:w="568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C660E" w:rsidRPr="00BE5C6F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6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профессиональной подготовки, переподготовки,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дополнительного</w:t>
            </w:r>
            <w:r w:rsidRPr="009337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офессионального</w:t>
            </w:r>
            <w:r w:rsidRPr="009337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9337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5C6F">
              <w:rPr>
                <w:rFonts w:ascii="Times New Roman" w:hAnsi="Times New Roman" w:cs="Times New Roman"/>
                <w:sz w:val="24"/>
                <w:szCs w:val="24"/>
              </w:rPr>
              <w:t xml:space="preserve"> а также иных форм обучения </w:t>
            </w:r>
            <w:r w:rsidRPr="00BE5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служащих, в том числе лиц, состоящих в кадровом резерве</w:t>
            </w:r>
          </w:p>
        </w:tc>
        <w:tc>
          <w:tcPr>
            <w:tcW w:w="1843" w:type="dxa"/>
          </w:tcPr>
          <w:p w:rsidR="002C660E" w:rsidRPr="00BE5C6F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организационной и кадровой работы администрации муниципального округа</w:t>
            </w:r>
          </w:p>
        </w:tc>
        <w:tc>
          <w:tcPr>
            <w:tcW w:w="2835" w:type="dxa"/>
          </w:tcPr>
          <w:p w:rsidR="002C660E" w:rsidRPr="00BE5C6F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6F">
              <w:rPr>
                <w:rFonts w:ascii="Times New Roman" w:hAnsi="Times New Roman" w:cs="Times New Roman"/>
                <w:sz w:val="24"/>
                <w:szCs w:val="24"/>
              </w:rPr>
              <w:t>Доля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служащих администрации муниципального округа</w:t>
            </w:r>
            <w:r w:rsidRPr="00BE5C6F"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курсы повышения квалификации, а также иных форм обучения муниципальных </w:t>
            </w:r>
            <w:r w:rsidRPr="00BE5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</w:t>
            </w:r>
          </w:p>
        </w:tc>
        <w:tc>
          <w:tcPr>
            <w:tcW w:w="708" w:type="dxa"/>
          </w:tcPr>
          <w:p w:rsidR="002C660E" w:rsidRPr="00BE5C6F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</w:tcPr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2026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2027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2028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2029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BE5C6F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F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- 100</w:t>
            </w:r>
          </w:p>
        </w:tc>
        <w:tc>
          <w:tcPr>
            <w:tcW w:w="1134" w:type="dxa"/>
          </w:tcPr>
          <w:p w:rsidR="005739A0" w:rsidRPr="00ED216A" w:rsidRDefault="005739A0" w:rsidP="00573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</w:t>
            </w:r>
          </w:p>
          <w:p w:rsidR="002C660E" w:rsidRPr="00ED216A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Pr="00ED216A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Pr="00ED216A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Pr="00ED216A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Pr="00ED216A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Pr="00BE5C6F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660E" w:rsidRPr="00BE5C6F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C660E" w:rsidRPr="00BE5C6F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739A0" w:rsidRPr="00ED216A" w:rsidRDefault="005739A0" w:rsidP="00573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</w:t>
            </w:r>
          </w:p>
          <w:p w:rsidR="002C660E" w:rsidRPr="00ED216A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Pr="00ED216A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Pr="00ED216A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Pr="00ED216A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Pr="00BE5C6F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660E" w:rsidRPr="00BE5C6F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60E" w:rsidRPr="00A10950" w:rsidTr="002174EC">
        <w:tc>
          <w:tcPr>
            <w:tcW w:w="568" w:type="dxa"/>
          </w:tcPr>
          <w:p w:rsidR="002C660E" w:rsidRPr="000830E2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E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10" w:type="dxa"/>
          </w:tcPr>
          <w:p w:rsidR="002C660E" w:rsidRPr="000830E2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E2">
              <w:rPr>
                <w:rFonts w:ascii="Times New Roman" w:hAnsi="Times New Roman" w:cs="Times New Roman"/>
                <w:sz w:val="24"/>
                <w:szCs w:val="24"/>
              </w:rPr>
              <w:t>Выявление потребности в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подготовке,</w:t>
            </w:r>
            <w:r w:rsidRPr="000830E2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переподготовке 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дополнительном</w:t>
            </w:r>
            <w:r w:rsidRPr="001116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офессиональном</w:t>
            </w:r>
            <w:r w:rsidRPr="001116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0E2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 и утверждение плана обучения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служащих администрации муниципального округа</w:t>
            </w:r>
          </w:p>
        </w:tc>
        <w:tc>
          <w:tcPr>
            <w:tcW w:w="1843" w:type="dxa"/>
          </w:tcPr>
          <w:p w:rsidR="002C660E" w:rsidRPr="00BE5C6F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организационной и кадровой работы  администрации муниципального округа</w:t>
            </w:r>
          </w:p>
        </w:tc>
        <w:tc>
          <w:tcPr>
            <w:tcW w:w="2835" w:type="dxa"/>
          </w:tcPr>
          <w:p w:rsidR="002C660E" w:rsidRPr="00BE5C6F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660E" w:rsidRPr="00BE5C6F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2026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2027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2028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2029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BE5C6F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F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- 100</w:t>
            </w:r>
          </w:p>
        </w:tc>
        <w:tc>
          <w:tcPr>
            <w:tcW w:w="1134" w:type="dxa"/>
          </w:tcPr>
          <w:p w:rsidR="002C660E" w:rsidRPr="00BE5C6F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C660E" w:rsidRPr="00BE5C6F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C660E" w:rsidRPr="00BE5C6F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C660E" w:rsidRPr="00BE5C6F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C660E" w:rsidRPr="00BE5C6F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60E" w:rsidRPr="00A10950" w:rsidTr="002174EC">
        <w:tc>
          <w:tcPr>
            <w:tcW w:w="568" w:type="dxa"/>
          </w:tcPr>
          <w:p w:rsidR="002C660E" w:rsidRPr="000830E2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E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10" w:type="dxa"/>
          </w:tcPr>
          <w:p w:rsidR="002C660E" w:rsidRPr="000830E2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E2">
              <w:rPr>
                <w:rFonts w:ascii="Times New Roman" w:hAnsi="Times New Roman" w:cs="Times New Roman"/>
                <w:sz w:val="24"/>
                <w:szCs w:val="24"/>
              </w:rPr>
              <w:t>Направление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служащих администрации муниципального округа</w:t>
            </w:r>
            <w:r w:rsidRPr="000830E2">
              <w:rPr>
                <w:rFonts w:ascii="Times New Roman" w:hAnsi="Times New Roman" w:cs="Times New Roman"/>
                <w:sz w:val="24"/>
                <w:szCs w:val="24"/>
              </w:rPr>
              <w:t xml:space="preserve"> на профессиональную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подготовку,</w:t>
            </w:r>
            <w:r w:rsidRPr="000830E2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43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организационной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2B33CD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округа</w:t>
            </w:r>
          </w:p>
        </w:tc>
        <w:tc>
          <w:tcPr>
            <w:tcW w:w="2835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C660E" w:rsidRPr="002B14B3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2026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2027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2028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2029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F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- 100</w:t>
            </w:r>
          </w:p>
        </w:tc>
        <w:tc>
          <w:tcPr>
            <w:tcW w:w="1134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660E" w:rsidRPr="00A10950" w:rsidTr="002174EC">
        <w:tc>
          <w:tcPr>
            <w:tcW w:w="568" w:type="dxa"/>
          </w:tcPr>
          <w:p w:rsidR="002C660E" w:rsidRPr="006E7CAD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410" w:type="dxa"/>
          </w:tcPr>
          <w:p w:rsidR="002C660E" w:rsidRPr="006E7CAD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D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служащих администрации муниципального округа</w:t>
            </w:r>
            <w:r w:rsidRPr="006E7CAD">
              <w:rPr>
                <w:rFonts w:ascii="Times New Roman" w:hAnsi="Times New Roman" w:cs="Times New Roman"/>
                <w:sz w:val="24"/>
                <w:szCs w:val="24"/>
              </w:rPr>
              <w:t>, в том числе лиц, состоящих в кадровом резерве</w:t>
            </w:r>
          </w:p>
        </w:tc>
        <w:tc>
          <w:tcPr>
            <w:tcW w:w="1843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CD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2B33CD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округа</w:t>
            </w:r>
          </w:p>
        </w:tc>
        <w:tc>
          <w:tcPr>
            <w:tcW w:w="2835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2026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2027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2028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2029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F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- 100</w:t>
            </w:r>
          </w:p>
        </w:tc>
        <w:tc>
          <w:tcPr>
            <w:tcW w:w="1134" w:type="dxa"/>
          </w:tcPr>
          <w:p w:rsidR="002C660E" w:rsidRPr="00ED216A" w:rsidRDefault="005739A0" w:rsidP="002C6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  <w:p w:rsidR="002C660E" w:rsidRPr="00ED216A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Pr="00ED216A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Pr="00ED216A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Pr="00ED216A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Pr="00ED216A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Pr="00592AA8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C660E" w:rsidRPr="00ED216A" w:rsidRDefault="005739A0" w:rsidP="002C6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  <w:p w:rsidR="002C660E" w:rsidRPr="00ED216A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Pr="00ED216A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Pr="00ED216A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Pr="00ED216A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Pr="00ED216A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Pr="00592AA8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39A0" w:rsidRPr="00A10950" w:rsidTr="002174EC">
        <w:tc>
          <w:tcPr>
            <w:tcW w:w="568" w:type="dxa"/>
          </w:tcPr>
          <w:p w:rsidR="005739A0" w:rsidRPr="006E7CAD" w:rsidRDefault="005739A0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410" w:type="dxa"/>
          </w:tcPr>
          <w:p w:rsidR="005739A0" w:rsidRPr="001B59DD" w:rsidRDefault="001B59DD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DD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en-US"/>
              </w:rPr>
              <w:t>Организация проведения межрегионального форума местного самоуправления</w:t>
            </w:r>
          </w:p>
        </w:tc>
        <w:tc>
          <w:tcPr>
            <w:tcW w:w="1843" w:type="dxa"/>
          </w:tcPr>
          <w:p w:rsidR="005739A0" w:rsidRPr="002B33CD" w:rsidRDefault="005739A0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CD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2B33CD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округа</w:t>
            </w:r>
          </w:p>
        </w:tc>
        <w:tc>
          <w:tcPr>
            <w:tcW w:w="2835" w:type="dxa"/>
          </w:tcPr>
          <w:p w:rsidR="005739A0" w:rsidRPr="00A10950" w:rsidRDefault="005739A0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739A0" w:rsidRPr="005739A0" w:rsidRDefault="005739A0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9A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5739A0" w:rsidRPr="002B33F7" w:rsidRDefault="005739A0" w:rsidP="005739A0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- 150</w:t>
            </w:r>
          </w:p>
          <w:p w:rsidR="005739A0" w:rsidRPr="002B33F7" w:rsidRDefault="005739A0" w:rsidP="005739A0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- 0</w:t>
            </w:r>
          </w:p>
          <w:p w:rsidR="005739A0" w:rsidRPr="002B33F7" w:rsidRDefault="005739A0" w:rsidP="005739A0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2026</w:t>
            </w:r>
            <w:r>
              <w:rPr>
                <w:rFonts w:ascii="Times New Roman" w:hAnsi="Times New Roman" w:cs="Times New Roman"/>
              </w:rPr>
              <w:t xml:space="preserve"> - 0</w:t>
            </w:r>
          </w:p>
          <w:p w:rsidR="005739A0" w:rsidRPr="002B33F7" w:rsidRDefault="005739A0" w:rsidP="005739A0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2027</w:t>
            </w:r>
            <w:r>
              <w:rPr>
                <w:rFonts w:ascii="Times New Roman" w:hAnsi="Times New Roman" w:cs="Times New Roman"/>
              </w:rPr>
              <w:t xml:space="preserve"> - 0</w:t>
            </w:r>
          </w:p>
          <w:p w:rsidR="005739A0" w:rsidRPr="002B33F7" w:rsidRDefault="005739A0" w:rsidP="005739A0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2028</w:t>
            </w:r>
            <w:r>
              <w:rPr>
                <w:rFonts w:ascii="Times New Roman" w:hAnsi="Times New Roman" w:cs="Times New Roman"/>
              </w:rPr>
              <w:t xml:space="preserve"> - 0</w:t>
            </w:r>
          </w:p>
          <w:p w:rsidR="005739A0" w:rsidRPr="002B33F7" w:rsidRDefault="005739A0" w:rsidP="005739A0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2029</w:t>
            </w:r>
            <w:r>
              <w:rPr>
                <w:rFonts w:ascii="Times New Roman" w:hAnsi="Times New Roman" w:cs="Times New Roman"/>
              </w:rPr>
              <w:t xml:space="preserve"> - 0</w:t>
            </w:r>
          </w:p>
          <w:p w:rsidR="005739A0" w:rsidRPr="002B33F7" w:rsidRDefault="005739A0" w:rsidP="005739A0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2030</w:t>
            </w:r>
            <w:r>
              <w:rPr>
                <w:rFonts w:ascii="Times New Roman" w:hAnsi="Times New Roman" w:cs="Times New Roman"/>
              </w:rPr>
              <w:t xml:space="preserve"> - 0</w:t>
            </w:r>
          </w:p>
        </w:tc>
        <w:tc>
          <w:tcPr>
            <w:tcW w:w="1134" w:type="dxa"/>
          </w:tcPr>
          <w:p w:rsidR="005739A0" w:rsidRDefault="005739A0" w:rsidP="002C6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  <w:p w:rsidR="005739A0" w:rsidRDefault="005739A0" w:rsidP="002C6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739A0" w:rsidRDefault="005739A0" w:rsidP="002C6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739A0" w:rsidRDefault="005739A0" w:rsidP="002C6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739A0" w:rsidRDefault="005739A0" w:rsidP="002C6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739A0" w:rsidRDefault="005739A0" w:rsidP="002C6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739A0" w:rsidRDefault="005739A0" w:rsidP="002C6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739A0" w:rsidRDefault="005739A0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39A0" w:rsidRDefault="005739A0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39A0" w:rsidRDefault="005739A0" w:rsidP="00573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  <w:p w:rsidR="005739A0" w:rsidRDefault="005739A0" w:rsidP="00573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739A0" w:rsidRDefault="005739A0" w:rsidP="00573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739A0" w:rsidRDefault="005739A0" w:rsidP="00573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739A0" w:rsidRDefault="005739A0" w:rsidP="00573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739A0" w:rsidRDefault="005739A0" w:rsidP="00573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739A0" w:rsidRDefault="005739A0" w:rsidP="00573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739A0" w:rsidRDefault="005739A0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60E" w:rsidRPr="00A10950" w:rsidTr="002174EC">
        <w:tc>
          <w:tcPr>
            <w:tcW w:w="568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2C660E" w:rsidRPr="00FA680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системы кадрового резерва администрации муниципального округа</w:t>
            </w:r>
            <w:r w:rsidRPr="00FA6801">
              <w:rPr>
                <w:rFonts w:ascii="Times New Roman" w:hAnsi="Times New Roman" w:cs="Times New Roman"/>
                <w:sz w:val="24"/>
                <w:szCs w:val="24"/>
              </w:rPr>
              <w:t>, подготовки управленческих кадров</w:t>
            </w:r>
          </w:p>
        </w:tc>
        <w:tc>
          <w:tcPr>
            <w:tcW w:w="1843" w:type="dxa"/>
          </w:tcPr>
          <w:p w:rsidR="005739A0" w:rsidRPr="002174EC" w:rsidRDefault="002C660E" w:rsidP="002174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CD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2B33CD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округа</w:t>
            </w:r>
          </w:p>
        </w:tc>
        <w:tc>
          <w:tcPr>
            <w:tcW w:w="2835" w:type="dxa"/>
          </w:tcPr>
          <w:p w:rsidR="002C660E" w:rsidRPr="00817045" w:rsidRDefault="002C660E" w:rsidP="002C660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045">
              <w:rPr>
                <w:rFonts w:ascii="Times New Roman" w:hAnsi="Times New Roman" w:cs="Times New Roman"/>
                <w:sz w:val="24"/>
                <w:szCs w:val="24"/>
              </w:rPr>
              <w:t>Количество лиц, ежегодно назначаемых на должности из резерва</w:t>
            </w:r>
          </w:p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0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управленческих кадров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округа</w:t>
            </w:r>
          </w:p>
        </w:tc>
        <w:tc>
          <w:tcPr>
            <w:tcW w:w="708" w:type="dxa"/>
          </w:tcPr>
          <w:p w:rsidR="002C660E" w:rsidRPr="00BC055B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55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- 4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- 5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2026</w:t>
            </w:r>
            <w:r>
              <w:rPr>
                <w:rFonts w:ascii="Times New Roman" w:hAnsi="Times New Roman" w:cs="Times New Roman"/>
              </w:rPr>
              <w:t xml:space="preserve"> - 5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2027</w:t>
            </w:r>
            <w:r>
              <w:rPr>
                <w:rFonts w:ascii="Times New Roman" w:hAnsi="Times New Roman" w:cs="Times New Roman"/>
              </w:rPr>
              <w:t xml:space="preserve"> - 5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2028</w:t>
            </w:r>
            <w:r>
              <w:rPr>
                <w:rFonts w:ascii="Times New Roman" w:hAnsi="Times New Roman" w:cs="Times New Roman"/>
              </w:rPr>
              <w:t xml:space="preserve"> - 6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2029</w:t>
            </w:r>
            <w:r>
              <w:rPr>
                <w:rFonts w:ascii="Times New Roman" w:hAnsi="Times New Roman" w:cs="Times New Roman"/>
              </w:rPr>
              <w:t xml:space="preserve"> - 6</w:t>
            </w:r>
          </w:p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F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- 7</w:t>
            </w:r>
          </w:p>
        </w:tc>
        <w:tc>
          <w:tcPr>
            <w:tcW w:w="1134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660E" w:rsidRPr="00A10950" w:rsidTr="002174EC">
        <w:tc>
          <w:tcPr>
            <w:tcW w:w="568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C660E" w:rsidRPr="00FA680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01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механизмов стимулирования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служащих администрации муниципального округа</w:t>
            </w:r>
          </w:p>
        </w:tc>
        <w:tc>
          <w:tcPr>
            <w:tcW w:w="1843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CD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кадровой работы администрации муниципального округа</w:t>
            </w:r>
          </w:p>
        </w:tc>
        <w:tc>
          <w:tcPr>
            <w:tcW w:w="2835" w:type="dxa"/>
          </w:tcPr>
          <w:p w:rsidR="002C660E" w:rsidRPr="00817045" w:rsidRDefault="002C660E" w:rsidP="002C660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045">
              <w:rPr>
                <w:rFonts w:ascii="Times New Roman" w:hAnsi="Times New Roman" w:cs="Times New Roman"/>
                <w:sz w:val="24"/>
                <w:szCs w:val="24"/>
              </w:rPr>
              <w:t>Доля ежегодно поощренных муниципальных служащих за эффективное и результативное исполнение своих</w:t>
            </w:r>
          </w:p>
          <w:p w:rsidR="002C660E" w:rsidRPr="00817045" w:rsidRDefault="002C660E" w:rsidP="002C660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045"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</w:p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045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</w:p>
        </w:tc>
        <w:tc>
          <w:tcPr>
            <w:tcW w:w="708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- 10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- 15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2026</w:t>
            </w:r>
            <w:r>
              <w:rPr>
                <w:rFonts w:ascii="Times New Roman" w:hAnsi="Times New Roman" w:cs="Times New Roman"/>
              </w:rPr>
              <w:t xml:space="preserve"> - 15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2027</w:t>
            </w:r>
            <w:r>
              <w:rPr>
                <w:rFonts w:ascii="Times New Roman" w:hAnsi="Times New Roman" w:cs="Times New Roman"/>
              </w:rPr>
              <w:t xml:space="preserve"> - 20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2028</w:t>
            </w:r>
            <w:r>
              <w:rPr>
                <w:rFonts w:ascii="Times New Roman" w:hAnsi="Times New Roman" w:cs="Times New Roman"/>
              </w:rPr>
              <w:t xml:space="preserve"> - 25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2029</w:t>
            </w:r>
            <w:r>
              <w:rPr>
                <w:rFonts w:ascii="Times New Roman" w:hAnsi="Times New Roman" w:cs="Times New Roman"/>
              </w:rPr>
              <w:t xml:space="preserve"> - 30</w:t>
            </w:r>
          </w:p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F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- 50</w:t>
            </w:r>
          </w:p>
        </w:tc>
        <w:tc>
          <w:tcPr>
            <w:tcW w:w="1134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C660E" w:rsidRDefault="002C660E" w:rsidP="002C660E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</w:t>
      </w:r>
      <w:r w:rsidRPr="00A10950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 3</w:t>
      </w:r>
      <w:r w:rsidRPr="00A10950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Pr="00A1095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муниципальной программе</w:t>
        </w:r>
      </w:hyperlink>
    </w:p>
    <w:p w:rsidR="002C660E" w:rsidRDefault="002C660E" w:rsidP="002C660E">
      <w:pPr>
        <w:ind w:firstLine="698"/>
        <w:jc w:val="right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a"/>
          <w:rFonts w:ascii="Times New Roman" w:hAnsi="Times New Roman" w:cs="Times New Roman"/>
          <w:color w:val="auto"/>
          <w:sz w:val="28"/>
          <w:szCs w:val="28"/>
        </w:rPr>
        <w:t>Знаменского муниципального округа</w:t>
      </w:r>
    </w:p>
    <w:p w:rsidR="002C660E" w:rsidRPr="00A10950" w:rsidRDefault="002C660E" w:rsidP="002C660E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A10950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Развитие муниципальной службы</w:t>
      </w: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2C660E" w:rsidRDefault="002C660E" w:rsidP="002C660E">
      <w:pPr>
        <w:pStyle w:val="1"/>
        <w:spacing w:before="0" w:after="0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E040A6">
        <w:rPr>
          <w:rFonts w:ascii="Times New Roman" w:hAnsi="Times New Roman"/>
          <w:b w:val="0"/>
          <w:color w:val="000000" w:themeColor="text1"/>
          <w:sz w:val="28"/>
          <w:szCs w:val="28"/>
        </w:rPr>
        <w:t>Ресурсное обеспечение</w:t>
      </w:r>
      <w:r w:rsidRPr="00E040A6">
        <w:rPr>
          <w:rFonts w:ascii="Times New Roman" w:hAnsi="Times New Roman"/>
          <w:b w:val="0"/>
          <w:color w:val="000000" w:themeColor="text1"/>
          <w:sz w:val="28"/>
          <w:szCs w:val="28"/>
        </w:rPr>
        <w:br/>
        <w:t xml:space="preserve">реализации муниципальной программы </w:t>
      </w:r>
      <w:r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Знаменского муниципального округа </w:t>
      </w:r>
      <w:r w:rsidRPr="00E040A6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«</w:t>
      </w:r>
      <w:r w:rsidRPr="00E040A6">
        <w:rPr>
          <w:rFonts w:ascii="Times New Roman" w:hAnsi="Times New Roman"/>
          <w:b w:val="0"/>
          <w:color w:val="000000" w:themeColor="text1"/>
          <w:sz w:val="28"/>
          <w:szCs w:val="28"/>
        </w:rPr>
        <w:t>Развитие муниципальной</w:t>
      </w:r>
      <w:r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службы</w:t>
      </w:r>
      <w:r w:rsidRPr="00E040A6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»</w:t>
      </w:r>
      <w:r w:rsidRPr="00E040A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:rsidR="002C660E" w:rsidRPr="00E040A6" w:rsidRDefault="002C660E" w:rsidP="002C660E">
      <w:pPr>
        <w:pStyle w:val="1"/>
        <w:spacing w:before="0" w:after="0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E040A6">
        <w:rPr>
          <w:rFonts w:ascii="Times New Roman" w:hAnsi="Times New Roman"/>
          <w:b w:val="0"/>
          <w:color w:val="000000" w:themeColor="text1"/>
          <w:sz w:val="28"/>
          <w:szCs w:val="28"/>
        </w:rPr>
        <w:t>за счет всех источников финансирования</w:t>
      </w:r>
    </w:p>
    <w:tbl>
      <w:tblPr>
        <w:tblW w:w="14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4"/>
        <w:gridCol w:w="2349"/>
        <w:gridCol w:w="2092"/>
        <w:gridCol w:w="1255"/>
        <w:gridCol w:w="1331"/>
        <w:gridCol w:w="1260"/>
        <w:gridCol w:w="1543"/>
        <w:gridCol w:w="1543"/>
        <w:gridCol w:w="1545"/>
      </w:tblGrid>
      <w:tr w:rsidR="002C660E" w:rsidRPr="00A10950" w:rsidTr="002C660E">
        <w:tc>
          <w:tcPr>
            <w:tcW w:w="207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2C660E" w:rsidRPr="00EF0E4B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4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EF0E4B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4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C660E" w:rsidRPr="00EF0E4B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4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2C660E" w:rsidRPr="00EF0E4B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4B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2C660E" w:rsidRPr="00EF0E4B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4B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2C660E" w:rsidRPr="00EF0E4B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4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2C660E" w:rsidRPr="00EF0E4B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4B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2C660E" w:rsidRPr="00EF0E4B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4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EF0E4B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4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60E" w:rsidRPr="00EF0E4B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4B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финансирования, тыс. руб., в </w:t>
            </w:r>
            <w:proofErr w:type="spellStart"/>
            <w:r w:rsidRPr="00EF0E4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F0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660E" w:rsidRPr="00A10950" w:rsidTr="002C660E">
        <w:tc>
          <w:tcPr>
            <w:tcW w:w="2074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2C660E" w:rsidRPr="00EF0E4B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EF0E4B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EF0E4B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EF0E4B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4B">
              <w:rPr>
                <w:rFonts w:ascii="Times New Roman" w:hAnsi="Times New Roman" w:cs="Times New Roman"/>
                <w:sz w:val="24"/>
                <w:szCs w:val="24"/>
              </w:rPr>
              <w:t>по годам,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EF0E4B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4B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2C660E" w:rsidRPr="00EF0E4B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4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EF0E4B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4B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2C660E" w:rsidRPr="00EF0E4B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4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EF0E4B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4B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2C660E" w:rsidRPr="00EF0E4B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4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60E" w:rsidRPr="00EF0E4B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4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  <w:tr w:rsidR="002C660E" w:rsidRPr="00A10950" w:rsidTr="002C660E">
        <w:tc>
          <w:tcPr>
            <w:tcW w:w="2074" w:type="dxa"/>
            <w:tcBorders>
              <w:top w:val="single" w:sz="4" w:space="0" w:color="auto"/>
              <w:bottom w:val="nil"/>
              <w:right w:val="nil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C660E" w:rsidRPr="00A10950" w:rsidTr="002C660E">
        <w:tc>
          <w:tcPr>
            <w:tcW w:w="207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EE1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  <w:p w:rsidR="002C660E" w:rsidRPr="00203EE1" w:rsidRDefault="002C660E" w:rsidP="002C660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EE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2C660E" w:rsidRPr="00203EE1" w:rsidRDefault="002C660E" w:rsidP="002C660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EE1">
              <w:rPr>
                <w:rFonts w:ascii="Times New Roman" w:hAnsi="Times New Roman" w:cs="Times New Roman"/>
                <w:sz w:val="24"/>
                <w:szCs w:val="24"/>
              </w:rPr>
              <w:t>Знаменского</w:t>
            </w:r>
          </w:p>
          <w:p w:rsidR="002C660E" w:rsidRPr="00203EE1" w:rsidRDefault="002C660E" w:rsidP="002C660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EE1"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</w:rPr>
              <w:t>«Развитие муниципальной службы</w:t>
            </w:r>
            <w:r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EE1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203EE1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округа</w:t>
            </w:r>
            <w:r w:rsidRPr="00203EE1">
              <w:rPr>
                <w:rFonts w:ascii="Times New Roman" w:hAnsi="Times New Roman" w:cs="Times New Roman"/>
                <w:sz w:val="24"/>
                <w:szCs w:val="24"/>
              </w:rPr>
              <w:t>, 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совое управление администрации муниципального округа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E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88257C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88257C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60E" w:rsidRPr="00A10950" w:rsidTr="002C660E">
        <w:tc>
          <w:tcPr>
            <w:tcW w:w="2074" w:type="dxa"/>
            <w:vMerge/>
            <w:tcBorders>
              <w:top w:val="nil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E1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60E" w:rsidRPr="00A10950" w:rsidTr="002C660E">
        <w:tc>
          <w:tcPr>
            <w:tcW w:w="2074" w:type="dxa"/>
            <w:vMerge/>
            <w:tcBorders>
              <w:top w:val="nil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E1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60E" w:rsidRPr="00A10950" w:rsidTr="002C660E">
        <w:tc>
          <w:tcPr>
            <w:tcW w:w="2074" w:type="dxa"/>
            <w:vMerge/>
            <w:tcBorders>
              <w:top w:val="nil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E1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60E" w:rsidRPr="00A10950" w:rsidTr="002C660E">
        <w:tc>
          <w:tcPr>
            <w:tcW w:w="2074" w:type="dxa"/>
            <w:vMerge/>
            <w:tcBorders>
              <w:top w:val="nil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E1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60E" w:rsidRPr="00A10950" w:rsidTr="002C660E">
        <w:tc>
          <w:tcPr>
            <w:tcW w:w="2074" w:type="dxa"/>
            <w:vMerge/>
            <w:tcBorders>
              <w:top w:val="nil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E1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60E" w:rsidRPr="00A10950" w:rsidTr="002C660E">
        <w:tc>
          <w:tcPr>
            <w:tcW w:w="2074" w:type="dxa"/>
            <w:vMerge/>
            <w:tcBorders>
              <w:top w:val="nil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E1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60E" w:rsidRPr="00A10950" w:rsidTr="002C660E"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660E" w:rsidRPr="00203EE1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60E" w:rsidRPr="00203EE1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60E" w:rsidRPr="00EF0E4B" w:rsidRDefault="002C660E" w:rsidP="002C660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E4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60E" w:rsidRPr="00EF0E4B" w:rsidRDefault="0088257C" w:rsidP="002C660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60E" w:rsidRPr="00EF0E4B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E4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60E" w:rsidRPr="00EF0E4B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E4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60E" w:rsidRPr="00EF0E4B" w:rsidRDefault="0088257C" w:rsidP="002C660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724,5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60E" w:rsidRPr="00EF0E4B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E4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2C660E" w:rsidRPr="009C6225" w:rsidRDefault="002C660E" w:rsidP="002C660E">
      <w:pPr>
        <w:rPr>
          <w:rFonts w:ascii="Times New Roman" w:hAnsi="Times New Roman" w:cs="Times New Roman"/>
          <w:sz w:val="28"/>
          <w:szCs w:val="28"/>
        </w:rPr>
      </w:pPr>
    </w:p>
    <w:p w:rsidR="002C660E" w:rsidRDefault="002C660E" w:rsidP="002C660E">
      <w:pPr>
        <w:jc w:val="both"/>
      </w:pPr>
    </w:p>
    <w:sectPr w:rsidR="002C660E" w:rsidSect="002C660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EE"/>
    <w:rsid w:val="00023EAC"/>
    <w:rsid w:val="00132E1F"/>
    <w:rsid w:val="001917C7"/>
    <w:rsid w:val="001B59DD"/>
    <w:rsid w:val="001F7141"/>
    <w:rsid w:val="002174EC"/>
    <w:rsid w:val="002C660E"/>
    <w:rsid w:val="00324869"/>
    <w:rsid w:val="00517D4B"/>
    <w:rsid w:val="005739A0"/>
    <w:rsid w:val="00577435"/>
    <w:rsid w:val="005B4220"/>
    <w:rsid w:val="0061637E"/>
    <w:rsid w:val="006D73F0"/>
    <w:rsid w:val="0080016F"/>
    <w:rsid w:val="008213C6"/>
    <w:rsid w:val="0088257C"/>
    <w:rsid w:val="009353DA"/>
    <w:rsid w:val="009C7117"/>
    <w:rsid w:val="00E370D7"/>
    <w:rsid w:val="00E44A10"/>
    <w:rsid w:val="00EE47EE"/>
    <w:rsid w:val="00F3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6481B-D6AC-4573-9F51-5A5F66AA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66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rsid w:val="002C660E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2C660E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2C660E"/>
    <w:pPr>
      <w:outlineLvl w:val="3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60E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C660E"/>
    <w:rPr>
      <w:rFonts w:ascii="Calibri Light" w:eastAsia="Times New Roman" w:hAnsi="Calibri Light" w:cs="Times New Roman"/>
      <w:b/>
      <w:bCs/>
      <w:i/>
      <w:iCs/>
      <w:kern w:val="32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C660E"/>
    <w:rPr>
      <w:rFonts w:ascii="Calibri Light" w:eastAsia="Times New Roman" w:hAnsi="Calibri Light" w:cs="Times New Roman"/>
      <w:b/>
      <w:bCs/>
      <w:i/>
      <w:iCs/>
      <w:kern w:val="32"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C660E"/>
    <w:rPr>
      <w:rFonts w:ascii="Calibri" w:eastAsia="Times New Roman" w:hAnsi="Calibri" w:cs="Times New Roman"/>
      <w:b/>
      <w:bCs/>
      <w:i/>
      <w:iCs/>
      <w:kern w:val="32"/>
      <w:sz w:val="28"/>
      <w:szCs w:val="28"/>
      <w:lang w:val="x-none" w:eastAsia="x-none"/>
    </w:rPr>
  </w:style>
  <w:style w:type="character" w:customStyle="1" w:styleId="a3">
    <w:name w:val="Текст выноски Знак"/>
    <w:basedOn w:val="a0"/>
    <w:link w:val="a4"/>
    <w:uiPriority w:val="99"/>
    <w:semiHidden/>
    <w:rsid w:val="002C660E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2C660E"/>
    <w:rPr>
      <w:rFonts w:ascii="Segoe UI" w:hAnsi="Segoe UI" w:cs="Segoe UI"/>
      <w:sz w:val="18"/>
      <w:szCs w:val="18"/>
    </w:rPr>
  </w:style>
  <w:style w:type="character" w:customStyle="1" w:styleId="11">
    <w:name w:val="Название Знак1"/>
    <w:link w:val="a5"/>
    <w:uiPriority w:val="10"/>
    <w:rsid w:val="002C660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5">
    <w:name w:val="Title"/>
    <w:basedOn w:val="a"/>
    <w:next w:val="a"/>
    <w:link w:val="11"/>
    <w:uiPriority w:val="10"/>
    <w:qFormat/>
    <w:rsid w:val="002C660E"/>
    <w:pPr>
      <w:widowControl w:val="0"/>
      <w:autoSpaceDE w:val="0"/>
      <w:autoSpaceDN w:val="0"/>
      <w:adjustRightInd w:val="0"/>
      <w:ind w:firstLine="720"/>
      <w:contextualSpacing/>
      <w:jc w:val="both"/>
    </w:pPr>
    <w:rPr>
      <w:rFonts w:ascii="Calibri Light" w:eastAsia="Times New Roman" w:hAnsi="Calibri Light" w:cs="Times New Roman"/>
      <w:b/>
      <w:bCs/>
      <w:color w:val="auto"/>
      <w:kern w:val="28"/>
      <w:sz w:val="32"/>
      <w:szCs w:val="32"/>
      <w:lang w:eastAsia="en-US"/>
    </w:rPr>
  </w:style>
  <w:style w:type="character" w:customStyle="1" w:styleId="a6">
    <w:name w:val="Название Знак"/>
    <w:basedOn w:val="a0"/>
    <w:uiPriority w:val="10"/>
    <w:rsid w:val="002C660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7">
    <w:name w:val="Цветовое выделение"/>
    <w:uiPriority w:val="99"/>
    <w:rsid w:val="002C660E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2C660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sz w:val="26"/>
      <w:szCs w:val="26"/>
    </w:rPr>
  </w:style>
  <w:style w:type="paragraph" w:customStyle="1" w:styleId="a9">
    <w:name w:val="Прижатый влево"/>
    <w:basedOn w:val="a"/>
    <w:next w:val="a"/>
    <w:uiPriority w:val="99"/>
    <w:rsid w:val="002C66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aa">
    <w:name w:val="Гипертекстовая ссылка"/>
    <w:uiPriority w:val="99"/>
    <w:rsid w:val="002C660E"/>
    <w:rPr>
      <w:b w:val="0"/>
      <w:bCs w:val="0"/>
      <w:color w:val="106BBE"/>
    </w:rPr>
  </w:style>
  <w:style w:type="paragraph" w:customStyle="1" w:styleId="Standard">
    <w:name w:val="Standard"/>
    <w:rsid w:val="00E37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70253464&amp;sub=0" TargetMode="External"/><Relationship Id="rId5" Type="http://schemas.openxmlformats.org/officeDocument/2006/relationships/hyperlink" Target="http://mobileonline.garant.ru/document?id=12052272&amp;sub=3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17</Pages>
  <Words>4762</Words>
  <Characters>27145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Administraciya</dc:creator>
  <cp:keywords/>
  <dc:description/>
  <cp:lastModifiedBy>Administraciya</cp:lastModifiedBy>
  <cp:revision>18</cp:revision>
  <cp:lastPrinted>2024-12-27T05:30:00Z</cp:lastPrinted>
  <dcterms:created xsi:type="dcterms:W3CDTF">2024-12-25T06:51:00Z</dcterms:created>
  <dcterms:modified xsi:type="dcterms:W3CDTF">2025-01-15T13:15:00Z</dcterms:modified>
</cp:coreProperties>
</file>